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C8F0" w14:textId="0E3D74C8" w:rsidR="002B30C1" w:rsidRDefault="002B30C1" w:rsidP="003E452A">
      <w:pPr>
        <w:spacing w:line="276" w:lineRule="auto"/>
        <w:rPr>
          <w:rFonts w:asciiTheme="minorHAnsi" w:hAnsiTheme="minorHAnsi" w:cstheme="minorHAnsi"/>
          <w:b/>
          <w:noProof/>
        </w:rPr>
      </w:pPr>
    </w:p>
    <w:p w14:paraId="0D5B6043" w14:textId="18311B07" w:rsidR="00125BB2" w:rsidRPr="006115B5" w:rsidRDefault="0047264D" w:rsidP="006115B5">
      <w:pPr>
        <w:pStyle w:val="Overskrift2"/>
        <w:rPr>
          <w:b/>
          <w:bCs/>
        </w:rPr>
      </w:pPr>
      <w:r w:rsidRPr="006115B5">
        <w:rPr>
          <w:rFonts w:eastAsia="Times New Roman"/>
          <w:b/>
          <w:bCs/>
        </w:rPr>
        <w:t>S</w:t>
      </w:r>
      <w:r w:rsidR="00515FFB" w:rsidRPr="006115B5">
        <w:rPr>
          <w:rFonts w:eastAsia="Times New Roman"/>
          <w:b/>
          <w:bCs/>
        </w:rPr>
        <w:t>øker</w:t>
      </w:r>
      <w:r w:rsidR="002B30C1" w:rsidRPr="006115B5">
        <w:rPr>
          <w:rFonts w:eastAsia="Times New Roman"/>
          <w:b/>
          <w:bCs/>
        </w:rPr>
        <w:t>:</w:t>
      </w:r>
      <w:r w:rsidR="00515FFB" w:rsidRPr="006115B5">
        <w:rPr>
          <w:rFonts w:eastAsia="Times New Roman"/>
          <w:b/>
          <w:bCs/>
        </w:rPr>
        <w:t xml:space="preserve">       </w:t>
      </w:r>
    </w:p>
    <w:p w14:paraId="1922E6DA" w14:textId="4F315332" w:rsidR="00C008B5" w:rsidRDefault="00515FFB" w:rsidP="003E452A">
      <w:pPr>
        <w:spacing w:line="276" w:lineRule="auto"/>
        <w:rPr>
          <w:rFonts w:asciiTheme="minorHAnsi" w:hAnsiTheme="minorHAnsi" w:cstheme="minorHAnsi"/>
          <w:szCs w:val="24"/>
          <w:u w:val="single"/>
        </w:rPr>
      </w:pPr>
      <w:r w:rsidRPr="00785865">
        <w:rPr>
          <w:rFonts w:asciiTheme="minorHAnsi" w:hAnsiTheme="minorHAnsi" w:cstheme="minorHAnsi"/>
          <w:b/>
          <w:noProof/>
        </w:rPr>
        <w:t xml:space="preserve">              </w:t>
      </w:r>
      <w:r w:rsidR="0047264D" w:rsidRPr="0042730C">
        <w:rPr>
          <w:rFonts w:asciiTheme="minorHAnsi" w:hAnsiTheme="minorHAnsi" w:cstheme="minorHAnsi"/>
          <w:b/>
          <w:noProof/>
        </w:rPr>
        <w:t xml:space="preserve"> </w:t>
      </w:r>
    </w:p>
    <w:p w14:paraId="0E8EFA0E" w14:textId="77777777" w:rsidR="00D37CF2" w:rsidRPr="006115B5" w:rsidRDefault="00D37CF2" w:rsidP="003E452A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29BC429" w14:textId="3D80D489" w:rsidR="00C008B5" w:rsidRDefault="00D37CF2" w:rsidP="006115B5">
      <w:pPr>
        <w:pStyle w:val="Overskrift2"/>
        <w:rPr>
          <w:rFonts w:eastAsia="Times New Roman"/>
          <w:b/>
          <w:bCs/>
        </w:rPr>
      </w:pPr>
      <w:r w:rsidRPr="006115B5">
        <w:rPr>
          <w:rFonts w:eastAsia="Times New Roman"/>
          <w:b/>
          <w:bCs/>
        </w:rPr>
        <w:t>Å</w:t>
      </w:r>
      <w:r w:rsidR="00BA201A" w:rsidRPr="006115B5">
        <w:rPr>
          <w:rFonts w:eastAsia="Times New Roman"/>
          <w:b/>
          <w:bCs/>
        </w:rPr>
        <w:t>rsverk</w:t>
      </w:r>
      <w:r w:rsidR="0041432A" w:rsidRPr="006115B5">
        <w:rPr>
          <w:rFonts w:eastAsia="Times New Roman"/>
          <w:b/>
          <w:bCs/>
        </w:rPr>
        <w:t xml:space="preserve"> </w:t>
      </w:r>
      <w:r w:rsidR="00E61B25" w:rsidRPr="006115B5">
        <w:rPr>
          <w:rFonts w:eastAsia="Times New Roman"/>
          <w:b/>
          <w:bCs/>
        </w:rPr>
        <w:t>TOO</w:t>
      </w:r>
    </w:p>
    <w:p w14:paraId="34152B33" w14:textId="77777777" w:rsidR="003F6373" w:rsidRPr="003F6373" w:rsidRDefault="003F6373" w:rsidP="003F6373"/>
    <w:p w14:paraId="6CC11EE0" w14:textId="61D131F7" w:rsidR="00B621A7" w:rsidRDefault="00D37CF2" w:rsidP="008912D4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6115B5">
        <w:rPr>
          <w:rFonts w:asciiTheme="minorHAnsi" w:hAnsiTheme="minorHAnsi" w:cstheme="minorHAnsi"/>
          <w:iCs/>
          <w:szCs w:val="24"/>
        </w:rPr>
        <w:t>P</w:t>
      </w:r>
      <w:r w:rsidR="008912D4" w:rsidRPr="006115B5">
        <w:rPr>
          <w:rFonts w:asciiTheme="minorHAnsi" w:hAnsiTheme="minorHAnsi" w:cstheme="minorHAnsi"/>
          <w:iCs/>
          <w:szCs w:val="24"/>
        </w:rPr>
        <w:t xml:space="preserve">ersonell </w:t>
      </w:r>
      <w:r w:rsidR="006351E3" w:rsidRPr="006115B5">
        <w:rPr>
          <w:rFonts w:asciiTheme="minorHAnsi" w:hAnsiTheme="minorHAnsi" w:cstheme="minorHAnsi"/>
          <w:iCs/>
          <w:szCs w:val="24"/>
        </w:rPr>
        <w:t xml:space="preserve">som benyttes </w:t>
      </w:r>
      <w:r w:rsidR="002871A9" w:rsidRPr="006115B5">
        <w:rPr>
          <w:rFonts w:asciiTheme="minorHAnsi" w:hAnsiTheme="minorHAnsi" w:cstheme="minorHAnsi"/>
          <w:iCs/>
          <w:szCs w:val="24"/>
        </w:rPr>
        <w:t>i TOO-tilbudet til voksne (</w:t>
      </w:r>
      <w:r w:rsidR="008912D4" w:rsidRPr="006115B5">
        <w:rPr>
          <w:rFonts w:asciiTheme="minorHAnsi" w:hAnsiTheme="minorHAnsi" w:cstheme="minorHAnsi"/>
          <w:iCs/>
          <w:szCs w:val="24"/>
        </w:rPr>
        <w:t>gr</w:t>
      </w:r>
      <w:r w:rsidR="002871A9" w:rsidRPr="006115B5">
        <w:rPr>
          <w:rFonts w:asciiTheme="minorHAnsi" w:hAnsiTheme="minorHAnsi" w:cstheme="minorHAnsi"/>
          <w:iCs/>
          <w:szCs w:val="24"/>
        </w:rPr>
        <w:t xml:space="preserve">uppe f), </w:t>
      </w:r>
      <w:r w:rsidR="006351E3" w:rsidRPr="006115B5">
        <w:rPr>
          <w:rFonts w:asciiTheme="minorHAnsi" w:hAnsiTheme="minorHAnsi" w:cstheme="minorHAnsi"/>
          <w:iCs/>
          <w:szCs w:val="24"/>
        </w:rPr>
        <w:t xml:space="preserve">samt </w:t>
      </w:r>
      <w:r w:rsidR="005F70AC" w:rsidRPr="006115B5">
        <w:rPr>
          <w:rFonts w:asciiTheme="minorHAnsi" w:hAnsiTheme="minorHAnsi" w:cstheme="minorHAnsi"/>
          <w:iCs/>
          <w:szCs w:val="24"/>
        </w:rPr>
        <w:t xml:space="preserve">25 % av </w:t>
      </w:r>
      <w:r w:rsidR="002871A9" w:rsidRPr="006115B5">
        <w:rPr>
          <w:rFonts w:asciiTheme="minorHAnsi" w:hAnsiTheme="minorHAnsi" w:cstheme="minorHAnsi"/>
          <w:iCs/>
          <w:szCs w:val="24"/>
        </w:rPr>
        <w:t xml:space="preserve">de </w:t>
      </w:r>
      <w:r w:rsidR="008912D4" w:rsidRPr="006115B5">
        <w:rPr>
          <w:rFonts w:asciiTheme="minorHAnsi" w:hAnsiTheme="minorHAnsi" w:cstheme="minorHAnsi"/>
          <w:iCs/>
          <w:szCs w:val="24"/>
        </w:rPr>
        <w:t>årsverk</w:t>
      </w:r>
      <w:r w:rsidR="005F70AC" w:rsidRPr="006115B5">
        <w:rPr>
          <w:rFonts w:asciiTheme="minorHAnsi" w:hAnsiTheme="minorHAnsi" w:cstheme="minorHAnsi"/>
          <w:iCs/>
          <w:szCs w:val="24"/>
        </w:rPr>
        <w:t xml:space="preserve"> som medgår til </w:t>
      </w:r>
      <w:r w:rsidR="008912D4" w:rsidRPr="006115B5">
        <w:rPr>
          <w:rFonts w:asciiTheme="minorHAnsi" w:hAnsiTheme="minorHAnsi" w:cstheme="minorHAnsi"/>
          <w:iCs/>
          <w:szCs w:val="24"/>
        </w:rPr>
        <w:t>gr</w:t>
      </w:r>
      <w:r w:rsidR="002871A9" w:rsidRPr="006115B5">
        <w:rPr>
          <w:rFonts w:asciiTheme="minorHAnsi" w:hAnsiTheme="minorHAnsi" w:cstheme="minorHAnsi"/>
          <w:iCs/>
          <w:szCs w:val="24"/>
        </w:rPr>
        <w:t xml:space="preserve">uppe </w:t>
      </w:r>
      <w:r w:rsidR="008912D4" w:rsidRPr="006115B5">
        <w:rPr>
          <w:rFonts w:asciiTheme="minorHAnsi" w:hAnsiTheme="minorHAnsi" w:cstheme="minorHAnsi"/>
          <w:iCs/>
          <w:szCs w:val="24"/>
        </w:rPr>
        <w:t>d</w:t>
      </w:r>
      <w:r w:rsidR="004B6665">
        <w:rPr>
          <w:rFonts w:asciiTheme="minorHAnsi" w:hAnsiTheme="minorHAnsi" w:cstheme="minorHAnsi"/>
          <w:iCs/>
          <w:szCs w:val="24"/>
        </w:rPr>
        <w:t xml:space="preserve"> og aldersgruppen 21-24 år. </w:t>
      </w:r>
      <w:r w:rsidR="006351E3" w:rsidRPr="006115B5">
        <w:rPr>
          <w:rFonts w:asciiTheme="minorHAnsi" w:hAnsiTheme="minorHAnsi" w:cstheme="minorHAnsi"/>
          <w:iCs/>
          <w:szCs w:val="24"/>
        </w:rPr>
        <w:t>Personell som benyttes til forskning inngår ikke</w:t>
      </w:r>
      <w:r w:rsidR="004900A5" w:rsidRPr="006115B5">
        <w:rPr>
          <w:rFonts w:asciiTheme="minorHAnsi" w:hAnsiTheme="minorHAnsi" w:cstheme="minorHAnsi"/>
          <w:iCs/>
          <w:szCs w:val="24"/>
        </w:rPr>
        <w:t>.</w:t>
      </w:r>
    </w:p>
    <w:p w14:paraId="10DF2CF7" w14:textId="77777777" w:rsidR="0007544B" w:rsidRDefault="0007544B" w:rsidP="008912D4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35319C59" w14:textId="77777777" w:rsidR="0007544B" w:rsidRPr="006115B5" w:rsidRDefault="0007544B" w:rsidP="008912D4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4763"/>
      </w:tblGrid>
      <w:tr w:rsidR="00D37CF2" w:rsidRPr="003011A2" w14:paraId="3EE6EBCF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335BEC49" w14:textId="5C80B2BB" w:rsidR="00D37CF2" w:rsidRPr="006115B5" w:rsidRDefault="00D37CF2" w:rsidP="00D37CF2">
            <w:pPr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 xml:space="preserve">Tverrfaglig behandlerteam </w:t>
            </w:r>
          </w:p>
        </w:tc>
        <w:tc>
          <w:tcPr>
            <w:tcW w:w="4763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noWrap/>
            <w:vAlign w:val="bottom"/>
            <w:hideMark/>
          </w:tcPr>
          <w:p w14:paraId="688484C8" w14:textId="789E83B8" w:rsidR="00D37CF2" w:rsidRPr="006115B5" w:rsidRDefault="00D37CF2" w:rsidP="00D37CF2">
            <w:pPr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>Årsverk</w:t>
            </w:r>
            <w:r w:rsidR="00CB38C5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 xml:space="preserve"> (f.eks. 100</w:t>
            </w:r>
            <w:r w:rsidR="008E3715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 xml:space="preserve"> </w:t>
            </w:r>
            <w:r w:rsidR="00CB38C5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>% stilling</w:t>
            </w:r>
            <w:r w:rsidR="009F5D59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>=1,0 årsverk)</w:t>
            </w:r>
          </w:p>
        </w:tc>
      </w:tr>
      <w:tr w:rsidR="00D37CF2" w:rsidRPr="003011A2" w14:paraId="54E3590F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BF14768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  <w:t>Tannleger</w:t>
            </w:r>
          </w:p>
        </w:tc>
        <w:tc>
          <w:tcPr>
            <w:tcW w:w="4763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324D2724" w14:textId="1D9EA4D8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</w:p>
        </w:tc>
      </w:tr>
      <w:tr w:rsidR="00D37CF2" w:rsidRPr="003011A2" w14:paraId="13FC6792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30DC6B24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  <w:t>Tannhelsesekretærer</w:t>
            </w:r>
          </w:p>
        </w:tc>
        <w:tc>
          <w:tcPr>
            <w:tcW w:w="4763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130723FD" w14:textId="5F717794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</w:p>
        </w:tc>
      </w:tr>
      <w:tr w:rsidR="00D37CF2" w:rsidRPr="003011A2" w14:paraId="59F16D71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51E0A87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  <w:t>Psykologer</w:t>
            </w:r>
          </w:p>
        </w:tc>
        <w:tc>
          <w:tcPr>
            <w:tcW w:w="4763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7C86C99C" w14:textId="4DCE7D15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</w:p>
        </w:tc>
      </w:tr>
      <w:tr w:rsidR="00D37CF2" w:rsidRPr="003011A2" w14:paraId="7436DD74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E0066FD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  <w:t>Administrativt personell</w:t>
            </w:r>
          </w:p>
        </w:tc>
        <w:tc>
          <w:tcPr>
            <w:tcW w:w="4763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107BB0B6" w14:textId="3754DDD1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</w:p>
        </w:tc>
      </w:tr>
      <w:tr w:rsidR="00D37CF2" w:rsidRPr="003011A2" w14:paraId="13BBCACC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77DA92D7" w14:textId="37BCBF86" w:rsidR="00D37CF2" w:rsidRPr="006115B5" w:rsidRDefault="00D37CF2" w:rsidP="00D37CF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nb-NO"/>
              </w:rPr>
              <w:t>Antall tverrfaglig behandlerteam</w:t>
            </w:r>
          </w:p>
        </w:tc>
        <w:tc>
          <w:tcPr>
            <w:tcW w:w="4763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17402AEF" w14:textId="011FADA2" w:rsidR="00D37CF2" w:rsidRPr="006115B5" w:rsidRDefault="00D37CF2" w:rsidP="00D37CF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nb-NO"/>
              </w:rPr>
            </w:pPr>
          </w:p>
        </w:tc>
      </w:tr>
    </w:tbl>
    <w:p w14:paraId="44ABB6D3" w14:textId="1F923017" w:rsidR="005F7893" w:rsidRPr="006115B5" w:rsidRDefault="005F7893" w:rsidP="009D410E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4763"/>
      </w:tblGrid>
      <w:tr w:rsidR="00D37CF2" w:rsidRPr="003011A2" w14:paraId="2787D1E4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30B50484" w14:textId="4A685AF0" w:rsidR="00D37CF2" w:rsidRPr="006115B5" w:rsidRDefault="00D37CF2" w:rsidP="00D37CF2">
            <w:pPr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 xml:space="preserve">Tannbehandlerteam offentlig sektor </w:t>
            </w:r>
          </w:p>
        </w:tc>
        <w:tc>
          <w:tcPr>
            <w:tcW w:w="47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2B7AF7F9" w14:textId="74301B95" w:rsidR="00D37CF2" w:rsidRPr="006115B5" w:rsidRDefault="00D37CF2" w:rsidP="00D37CF2">
            <w:pPr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>Årsverk</w:t>
            </w:r>
            <w:r w:rsidR="00F179AA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 xml:space="preserve"> (f.eks. 100</w:t>
            </w:r>
            <w:r w:rsidR="008E3715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 xml:space="preserve"> </w:t>
            </w:r>
            <w:r w:rsidR="00F179AA">
              <w:rPr>
                <w:rFonts w:asciiTheme="minorHAnsi" w:hAnsiTheme="minorHAnsi" w:cstheme="minorHAnsi"/>
                <w:b/>
                <w:bCs/>
                <w:color w:val="FFFFFF"/>
                <w:szCs w:val="24"/>
                <w:lang w:eastAsia="nb-NO"/>
              </w:rPr>
              <w:t>% stilling=1,0 årsverk)</w:t>
            </w:r>
          </w:p>
        </w:tc>
      </w:tr>
      <w:tr w:rsidR="00D37CF2" w:rsidRPr="003011A2" w14:paraId="7E66F191" w14:textId="77777777" w:rsidTr="004E4746">
        <w:trPr>
          <w:trHeight w:val="288"/>
        </w:trPr>
        <w:tc>
          <w:tcPr>
            <w:tcW w:w="45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8BE7C7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  <w:t>Tannleger</w:t>
            </w:r>
          </w:p>
        </w:tc>
        <w:tc>
          <w:tcPr>
            <w:tcW w:w="47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2478FDD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</w:p>
        </w:tc>
      </w:tr>
      <w:tr w:rsidR="00D37CF2" w:rsidRPr="003011A2" w14:paraId="1CE3C4AA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4E312D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  <w:t>Tannhelsesekretærer</w:t>
            </w:r>
          </w:p>
        </w:tc>
        <w:tc>
          <w:tcPr>
            <w:tcW w:w="47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8C15B99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</w:p>
        </w:tc>
      </w:tr>
      <w:tr w:rsidR="00D37CF2" w:rsidRPr="003011A2" w14:paraId="23828BA8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FC7D8E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  <w:t>Tannpleiere</w:t>
            </w:r>
          </w:p>
        </w:tc>
        <w:tc>
          <w:tcPr>
            <w:tcW w:w="47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9699B96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000000"/>
                <w:szCs w:val="24"/>
                <w:lang w:eastAsia="nb-NO"/>
              </w:rPr>
            </w:pPr>
          </w:p>
        </w:tc>
      </w:tr>
      <w:tr w:rsidR="00D37CF2" w:rsidRPr="003011A2" w14:paraId="2030D430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346E6A" w14:textId="50DA7453" w:rsidR="00D37CF2" w:rsidRPr="006115B5" w:rsidRDefault="00D37CF2" w:rsidP="00D37CF2">
            <w:pPr>
              <w:rPr>
                <w:rFonts w:asciiTheme="minorHAnsi" w:hAnsiTheme="minorHAnsi" w:cstheme="minorHAnsi"/>
                <w:color w:val="FF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szCs w:val="24"/>
                <w:lang w:eastAsia="nb-NO"/>
              </w:rPr>
              <w:t>Administrativt personell</w:t>
            </w:r>
          </w:p>
        </w:tc>
        <w:tc>
          <w:tcPr>
            <w:tcW w:w="47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07CD62A" w14:textId="77777777" w:rsidR="00D37CF2" w:rsidRPr="006115B5" w:rsidRDefault="00D37CF2" w:rsidP="00D37CF2">
            <w:pPr>
              <w:rPr>
                <w:rFonts w:asciiTheme="minorHAnsi" w:hAnsiTheme="minorHAnsi" w:cstheme="minorHAnsi"/>
                <w:color w:val="FF0000"/>
                <w:szCs w:val="24"/>
                <w:lang w:eastAsia="nb-NO"/>
              </w:rPr>
            </w:pPr>
          </w:p>
        </w:tc>
      </w:tr>
      <w:tr w:rsidR="00D37CF2" w:rsidRPr="003011A2" w14:paraId="71D5DABC" w14:textId="77777777" w:rsidTr="004E4746">
        <w:trPr>
          <w:trHeight w:val="290"/>
        </w:trPr>
        <w:tc>
          <w:tcPr>
            <w:tcW w:w="45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49017E" w14:textId="6E782900" w:rsidR="00D37CF2" w:rsidRPr="006115B5" w:rsidRDefault="00D37CF2" w:rsidP="00D37CF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nb-NO"/>
              </w:rPr>
            </w:pPr>
            <w:r w:rsidRPr="006115B5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nb-NO"/>
              </w:rPr>
              <w:t>Antall tannbehandlerteam</w:t>
            </w:r>
          </w:p>
        </w:tc>
        <w:tc>
          <w:tcPr>
            <w:tcW w:w="476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7CB0042" w14:textId="77777777" w:rsidR="00D37CF2" w:rsidRPr="006115B5" w:rsidRDefault="00D37CF2" w:rsidP="00D37CF2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nb-NO"/>
              </w:rPr>
            </w:pPr>
          </w:p>
        </w:tc>
      </w:tr>
    </w:tbl>
    <w:p w14:paraId="2481B08C" w14:textId="77777777" w:rsidR="00E61E30" w:rsidRDefault="00E61E30" w:rsidP="00D37CF2">
      <w:pPr>
        <w:rPr>
          <w:rFonts w:asciiTheme="minorHAnsi" w:hAnsiTheme="minorHAnsi" w:cstheme="minorHAnsi"/>
          <w:szCs w:val="24"/>
        </w:rPr>
      </w:pPr>
    </w:p>
    <w:p w14:paraId="301AED56" w14:textId="77777777" w:rsidR="00E61E30" w:rsidRDefault="00E61E30" w:rsidP="00D37CF2">
      <w:pPr>
        <w:rPr>
          <w:rFonts w:asciiTheme="minorHAnsi" w:hAnsiTheme="minorHAnsi" w:cstheme="minorHAnsi"/>
          <w:szCs w:val="24"/>
        </w:rPr>
      </w:pPr>
    </w:p>
    <w:p w14:paraId="3CE86892" w14:textId="77777777" w:rsidR="00E61E30" w:rsidRDefault="00E61E30" w:rsidP="00D37CF2">
      <w:pPr>
        <w:rPr>
          <w:rFonts w:asciiTheme="minorHAnsi" w:hAnsiTheme="minorHAnsi" w:cstheme="minorHAnsi"/>
          <w:szCs w:val="24"/>
        </w:rPr>
      </w:pPr>
    </w:p>
    <w:p w14:paraId="7091E329" w14:textId="77777777" w:rsidR="00720971" w:rsidRDefault="00720971">
      <w:pPr>
        <w:rPr>
          <w:rFonts w:asciiTheme="minorHAnsi" w:hAnsiTheme="minorHAnsi" w:cstheme="minorHAnsi"/>
          <w:szCs w:val="24"/>
        </w:rPr>
      </w:pPr>
    </w:p>
    <w:p w14:paraId="3C18633E" w14:textId="4E5EA4F1" w:rsidR="00720971" w:rsidRPr="006115B5" w:rsidRDefault="00720971" w:rsidP="006115B5">
      <w:pPr>
        <w:pStyle w:val="Overskrift2"/>
        <w:rPr>
          <w:rFonts w:eastAsia="Times"/>
          <w:b/>
          <w:bCs/>
        </w:rPr>
      </w:pPr>
      <w:r w:rsidRPr="006115B5">
        <w:rPr>
          <w:rFonts w:eastAsia="Times"/>
          <w:b/>
          <w:bCs/>
        </w:rPr>
        <w:t>Ventetider TOO per 31.12.</w:t>
      </w:r>
      <w:r w:rsidR="003F313B" w:rsidRPr="006115B5">
        <w:rPr>
          <w:rFonts w:eastAsia="Times"/>
          <w:b/>
          <w:bCs/>
        </w:rPr>
        <w:t>202</w:t>
      </w:r>
      <w:r w:rsidR="008E3C0A">
        <w:rPr>
          <w:rFonts w:eastAsia="Times"/>
          <w:b/>
          <w:bCs/>
        </w:rPr>
        <w:t>3</w:t>
      </w:r>
    </w:p>
    <w:p w14:paraId="471C01B4" w14:textId="77777777" w:rsidR="00A25E00" w:rsidRDefault="00A25E00" w:rsidP="00A25E00">
      <w:pPr>
        <w:rPr>
          <w:rFonts w:eastAsia="Times"/>
        </w:rPr>
      </w:pPr>
    </w:p>
    <w:p w14:paraId="13213DD4" w14:textId="14AB7777" w:rsidR="00A25E00" w:rsidRPr="004C15A9" w:rsidRDefault="00A25E00" w:rsidP="004C15A9">
      <w:pPr>
        <w:rPr>
          <w:rFonts w:asciiTheme="minorHAnsi" w:hAnsiTheme="minorHAnsi" w:cstheme="minorHAnsi"/>
          <w:iCs/>
          <w:szCs w:val="24"/>
        </w:rPr>
      </w:pPr>
      <w:r w:rsidRPr="004C15A9">
        <w:rPr>
          <w:rFonts w:asciiTheme="minorHAnsi" w:hAnsiTheme="minorHAnsi" w:cstheme="minorHAnsi"/>
          <w:iCs/>
          <w:szCs w:val="24"/>
        </w:rPr>
        <w:t xml:space="preserve">Ventetider skal oppgis i </w:t>
      </w:r>
      <w:r w:rsidR="009552D1" w:rsidRPr="004C15A9">
        <w:rPr>
          <w:rFonts w:asciiTheme="minorHAnsi" w:hAnsiTheme="minorHAnsi" w:cstheme="minorHAnsi"/>
          <w:iCs/>
          <w:szCs w:val="24"/>
        </w:rPr>
        <w:t>antall uker</w:t>
      </w:r>
      <w:r w:rsidRPr="004C15A9">
        <w:rPr>
          <w:rFonts w:asciiTheme="minorHAnsi" w:hAnsiTheme="minorHAnsi" w:cstheme="minorHAnsi"/>
          <w:iCs/>
          <w:szCs w:val="24"/>
        </w:rPr>
        <w:t>, ikke intervaller</w:t>
      </w:r>
      <w:r w:rsidR="00C43635" w:rsidRPr="004C15A9">
        <w:rPr>
          <w:rFonts w:asciiTheme="minorHAnsi" w:hAnsiTheme="minorHAnsi" w:cstheme="minorHAnsi"/>
          <w:iCs/>
          <w:szCs w:val="24"/>
        </w:rPr>
        <w:t>.</w:t>
      </w:r>
    </w:p>
    <w:p w14:paraId="35D93766" w14:textId="77777777" w:rsidR="00AE24D5" w:rsidRPr="006115B5" w:rsidRDefault="00AE24D5" w:rsidP="00D37CF2">
      <w:pPr>
        <w:rPr>
          <w:rFonts w:asciiTheme="minorHAnsi" w:hAnsiTheme="minorHAnsi" w:cstheme="minorHAnsi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8"/>
        <w:gridCol w:w="1419"/>
      </w:tblGrid>
      <w:tr w:rsidR="00F773A4" w:rsidRPr="00F773A4" w14:paraId="4D1EB2CA" w14:textId="77777777" w:rsidTr="006115B5">
        <w:trPr>
          <w:trHeight w:val="290"/>
        </w:trPr>
        <w:tc>
          <w:tcPr>
            <w:tcW w:w="764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37424698" w14:textId="2C004A73" w:rsidR="00F773A4" w:rsidRPr="00F773A4" w:rsidRDefault="00F773A4" w:rsidP="00F773A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 xml:space="preserve">Ventetid </w:t>
            </w:r>
            <w:r w:rsidRPr="00F773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 xml:space="preserve">tverrfaglig behandlerteam </w:t>
            </w:r>
            <w:r w:rsidR="00246C6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>per fylke</w:t>
            </w:r>
            <w:r w:rsidR="00884DD8">
              <w:rPr>
                <w:rStyle w:val="Fotnotereferanse"/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footnoteReference w:id="2"/>
            </w:r>
          </w:p>
        </w:tc>
        <w:tc>
          <w:tcPr>
            <w:tcW w:w="1419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noWrap/>
            <w:vAlign w:val="bottom"/>
            <w:hideMark/>
          </w:tcPr>
          <w:p w14:paraId="049B191A" w14:textId="14573C97" w:rsidR="00F773A4" w:rsidRPr="00F773A4" w:rsidRDefault="00F773A4" w:rsidP="00F773A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>Antall</w:t>
            </w:r>
            <w:r w:rsidR="00246C6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 xml:space="preserve"> uker</w:t>
            </w:r>
          </w:p>
        </w:tc>
      </w:tr>
      <w:tr w:rsidR="00F773A4" w:rsidRPr="00F773A4" w14:paraId="28AA9E4A" w14:textId="77777777" w:rsidTr="006115B5">
        <w:trPr>
          <w:trHeight w:val="290"/>
        </w:trPr>
        <w:tc>
          <w:tcPr>
            <w:tcW w:w="764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01CF55A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Ventetid til vurderingssamtale</w:t>
            </w:r>
          </w:p>
        </w:tc>
        <w:tc>
          <w:tcPr>
            <w:tcW w:w="1419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41FD2CC0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</w:p>
        </w:tc>
      </w:tr>
      <w:tr w:rsidR="00F773A4" w:rsidRPr="00F773A4" w14:paraId="334084DA" w14:textId="77777777" w:rsidTr="006115B5">
        <w:trPr>
          <w:trHeight w:val="290"/>
        </w:trPr>
        <w:tc>
          <w:tcPr>
            <w:tcW w:w="764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4873CDF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Ventetid til behandling i tverrfaglig behandlerteam</w:t>
            </w:r>
          </w:p>
        </w:tc>
        <w:tc>
          <w:tcPr>
            <w:tcW w:w="1419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4337157F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</w:p>
        </w:tc>
      </w:tr>
      <w:tr w:rsidR="00F773A4" w:rsidRPr="00F773A4" w14:paraId="3B44EF8D" w14:textId="77777777" w:rsidTr="006115B5">
        <w:trPr>
          <w:trHeight w:val="290"/>
        </w:trPr>
        <w:tc>
          <w:tcPr>
            <w:tcW w:w="764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4D355F42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Antall på venteliste per 31. desember</w:t>
            </w:r>
          </w:p>
        </w:tc>
        <w:tc>
          <w:tcPr>
            <w:tcW w:w="1419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bottom"/>
            <w:hideMark/>
          </w:tcPr>
          <w:p w14:paraId="13944C6F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 xml:space="preserve"> </w:t>
            </w:r>
          </w:p>
        </w:tc>
      </w:tr>
      <w:tr w:rsidR="00F773A4" w:rsidRPr="00F773A4" w14:paraId="6073B685" w14:textId="77777777" w:rsidTr="006115B5">
        <w:trPr>
          <w:trHeight w:val="290"/>
        </w:trPr>
        <w:tc>
          <w:tcPr>
            <w:tcW w:w="7648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EA6DB06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Antall i behandling per 31. desember</w:t>
            </w:r>
          </w:p>
        </w:tc>
        <w:tc>
          <w:tcPr>
            <w:tcW w:w="1419" w:type="dxa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bottom"/>
            <w:hideMark/>
          </w:tcPr>
          <w:p w14:paraId="422D571C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</w:p>
        </w:tc>
      </w:tr>
      <w:tr w:rsidR="00F773A4" w:rsidRPr="00F773A4" w14:paraId="0917B0A3" w14:textId="77777777" w:rsidTr="006115B5">
        <w:trPr>
          <w:trHeight w:val="290"/>
        </w:trPr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F4FE" w14:textId="77777777" w:rsidR="00F773A4" w:rsidRPr="00F773A4" w:rsidRDefault="00F773A4" w:rsidP="00F773A4">
            <w:pPr>
              <w:rPr>
                <w:rFonts w:ascii="Times New Roman" w:hAnsi="Times New Roman"/>
                <w:sz w:val="20"/>
                <w:lang w:eastAsia="nb-N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8499" w14:textId="77777777" w:rsidR="00F773A4" w:rsidRPr="00F773A4" w:rsidRDefault="00F773A4" w:rsidP="00F773A4">
            <w:pPr>
              <w:rPr>
                <w:rFonts w:ascii="Times New Roman" w:hAnsi="Times New Roman"/>
                <w:sz w:val="20"/>
                <w:lang w:eastAsia="nb-NO"/>
              </w:rPr>
            </w:pPr>
          </w:p>
        </w:tc>
      </w:tr>
      <w:tr w:rsidR="00F773A4" w:rsidRPr="00F773A4" w14:paraId="0E284FC2" w14:textId="77777777" w:rsidTr="006115B5">
        <w:trPr>
          <w:trHeight w:val="290"/>
        </w:trPr>
        <w:tc>
          <w:tcPr>
            <w:tcW w:w="76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226809B" w14:textId="1E6B09D8" w:rsidR="00F773A4" w:rsidRPr="00F773A4" w:rsidRDefault="00F773A4" w:rsidP="00F773A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>Pasientdata tannbehandlerteam per fylke</w:t>
            </w:r>
            <w:r w:rsidR="002A69F7">
              <w:rPr>
                <w:rStyle w:val="Fotnotereferanse"/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footnoteReference w:id="3"/>
            </w:r>
          </w:p>
        </w:tc>
        <w:tc>
          <w:tcPr>
            <w:tcW w:w="14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3A208F5A" w14:textId="0D63E343" w:rsidR="00F773A4" w:rsidRPr="00F773A4" w:rsidRDefault="00F773A4" w:rsidP="00F773A4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>Antall</w:t>
            </w:r>
            <w:r w:rsidR="00246C6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nb-NO"/>
              </w:rPr>
              <w:t xml:space="preserve"> uker</w:t>
            </w:r>
          </w:p>
        </w:tc>
      </w:tr>
      <w:tr w:rsidR="00F773A4" w:rsidRPr="00F773A4" w14:paraId="3012B41B" w14:textId="77777777" w:rsidTr="006115B5">
        <w:trPr>
          <w:trHeight w:val="288"/>
        </w:trPr>
        <w:tc>
          <w:tcPr>
            <w:tcW w:w="76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3B8873B5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Ventetid fra tverrfaglig behandlerteam til oppstart behandling i tannbehandlerteam</w:t>
            </w:r>
          </w:p>
        </w:tc>
        <w:tc>
          <w:tcPr>
            <w:tcW w:w="14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CCBC35D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</w:p>
        </w:tc>
      </w:tr>
      <w:tr w:rsidR="00F773A4" w:rsidRPr="00F773A4" w14:paraId="21239D7B" w14:textId="77777777" w:rsidTr="006115B5">
        <w:trPr>
          <w:trHeight w:val="290"/>
        </w:trPr>
        <w:tc>
          <w:tcPr>
            <w:tcW w:w="76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092628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Antall på venteliste per 31. desember</w:t>
            </w:r>
          </w:p>
        </w:tc>
        <w:tc>
          <w:tcPr>
            <w:tcW w:w="14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409A59F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</w:p>
        </w:tc>
      </w:tr>
      <w:tr w:rsidR="00F773A4" w:rsidRPr="00F773A4" w14:paraId="0F3CF1B8" w14:textId="77777777" w:rsidTr="006115B5">
        <w:trPr>
          <w:trHeight w:val="290"/>
        </w:trPr>
        <w:tc>
          <w:tcPr>
            <w:tcW w:w="764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6E5D2D8E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  <w:r w:rsidRPr="00F773A4"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  <w:t>Antall i behandling per 31. desember</w:t>
            </w:r>
          </w:p>
        </w:tc>
        <w:tc>
          <w:tcPr>
            <w:tcW w:w="141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7A9916F" w14:textId="77777777" w:rsidR="00F773A4" w:rsidRPr="00F773A4" w:rsidRDefault="00F773A4" w:rsidP="00F773A4">
            <w:pPr>
              <w:rPr>
                <w:rFonts w:ascii="Calibri" w:hAnsi="Calibri" w:cs="Calibri"/>
                <w:color w:val="000000"/>
                <w:sz w:val="22"/>
                <w:szCs w:val="22"/>
                <w:lang w:eastAsia="nb-NO"/>
              </w:rPr>
            </w:pPr>
          </w:p>
        </w:tc>
      </w:tr>
    </w:tbl>
    <w:p w14:paraId="6C50FD88" w14:textId="77777777" w:rsidR="00D37CF2" w:rsidRDefault="00D37CF2">
      <w:pPr>
        <w:rPr>
          <w:rFonts w:asciiTheme="minorHAnsi" w:hAnsiTheme="minorHAnsi" w:cstheme="minorHAnsi"/>
          <w:szCs w:val="24"/>
        </w:rPr>
      </w:pPr>
    </w:p>
    <w:p w14:paraId="309DFEFD" w14:textId="77777777" w:rsidR="00DA2469" w:rsidRDefault="00DA2469">
      <w:pPr>
        <w:rPr>
          <w:rFonts w:asciiTheme="minorHAnsi" w:hAnsiTheme="minorHAnsi" w:cstheme="minorHAnsi"/>
          <w:szCs w:val="24"/>
        </w:rPr>
      </w:pPr>
    </w:p>
    <w:p w14:paraId="0A7DE42D" w14:textId="77777777" w:rsidR="00F773A4" w:rsidRPr="006115B5" w:rsidRDefault="00F773A4" w:rsidP="006115B5">
      <w:pPr>
        <w:rPr>
          <w:rFonts w:asciiTheme="minorHAnsi" w:hAnsiTheme="minorHAnsi" w:cstheme="minorHAnsi"/>
          <w:szCs w:val="24"/>
        </w:rPr>
      </w:pPr>
    </w:p>
    <w:p w14:paraId="0EB7D41C" w14:textId="77777777" w:rsidR="003F6373" w:rsidRDefault="003F6373" w:rsidP="006115B5">
      <w:pPr>
        <w:pStyle w:val="Overskrift2"/>
        <w:rPr>
          <w:rFonts w:eastAsia="Times"/>
          <w:b/>
          <w:bCs/>
        </w:rPr>
      </w:pPr>
    </w:p>
    <w:p w14:paraId="5F722353" w14:textId="3C2FBECF" w:rsidR="009D410E" w:rsidRPr="006115B5" w:rsidRDefault="00083EF3" w:rsidP="006115B5">
      <w:pPr>
        <w:pStyle w:val="Overskrift2"/>
        <w:rPr>
          <w:b/>
          <w:bCs/>
        </w:rPr>
      </w:pPr>
      <w:r w:rsidRPr="006115B5">
        <w:rPr>
          <w:rFonts w:eastAsia="Times"/>
          <w:b/>
          <w:bCs/>
        </w:rPr>
        <w:t xml:space="preserve">Hvordan </w:t>
      </w:r>
      <w:r w:rsidR="003011A2" w:rsidRPr="00D62F4C">
        <w:rPr>
          <w:b/>
          <w:bCs/>
        </w:rPr>
        <w:t xml:space="preserve">vil </w:t>
      </w:r>
      <w:r w:rsidRPr="006115B5">
        <w:rPr>
          <w:rFonts w:eastAsia="Times"/>
          <w:b/>
          <w:bCs/>
        </w:rPr>
        <w:t xml:space="preserve">søker sikre </w:t>
      </w:r>
      <w:r w:rsidR="000B5224" w:rsidRPr="006115B5">
        <w:rPr>
          <w:rFonts w:eastAsia="Times"/>
          <w:b/>
          <w:bCs/>
        </w:rPr>
        <w:t xml:space="preserve">måloppfyllelse og </w:t>
      </w:r>
      <w:r w:rsidR="005F70AC" w:rsidRPr="006115B5">
        <w:rPr>
          <w:rFonts w:eastAsia="Times"/>
          <w:b/>
          <w:bCs/>
        </w:rPr>
        <w:t>krav i reg</w:t>
      </w:r>
      <w:r w:rsidR="005702FD" w:rsidRPr="006115B5">
        <w:rPr>
          <w:rFonts w:eastAsia="Times"/>
          <w:b/>
          <w:bCs/>
        </w:rPr>
        <w:t>e</w:t>
      </w:r>
      <w:r w:rsidR="005F70AC" w:rsidRPr="006115B5">
        <w:rPr>
          <w:rFonts w:eastAsia="Times"/>
          <w:b/>
          <w:bCs/>
        </w:rPr>
        <w:t>lverket</w:t>
      </w:r>
    </w:p>
    <w:p w14:paraId="4FE470A9" w14:textId="77777777" w:rsidR="009E4E5D" w:rsidRPr="009E4E5D" w:rsidRDefault="009E4E5D" w:rsidP="009E4E5D">
      <w:pPr>
        <w:spacing w:line="276" w:lineRule="auto"/>
        <w:rPr>
          <w:rFonts w:asciiTheme="minorHAnsi" w:hAnsiTheme="minorHAnsi" w:cstheme="minorHAnsi"/>
          <w:b/>
          <w:szCs w:val="24"/>
        </w:rPr>
      </w:pPr>
      <w:bookmarkStart w:id="0" w:name="_Hlk90541006"/>
    </w:p>
    <w:bookmarkEnd w:id="0"/>
    <w:p w14:paraId="24E1A3E2" w14:textId="77777777" w:rsidR="00AE24D5" w:rsidRDefault="009E4E5D" w:rsidP="00AE24D5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Cs/>
          <w:szCs w:val="24"/>
        </w:rPr>
      </w:pPr>
      <w:r w:rsidRPr="00D62F4C">
        <w:rPr>
          <w:rFonts w:asciiTheme="minorHAnsi" w:hAnsiTheme="minorHAnsi" w:cstheme="minorHAnsi"/>
          <w:b/>
          <w:szCs w:val="24"/>
        </w:rPr>
        <w:t>Tilrettelagt, gratis</w:t>
      </w:r>
      <w:r w:rsidRPr="00AE24D5">
        <w:rPr>
          <w:rFonts w:asciiTheme="minorHAnsi" w:hAnsiTheme="minorHAnsi" w:cstheme="minorHAnsi"/>
          <w:b/>
          <w:szCs w:val="24"/>
        </w:rPr>
        <w:t xml:space="preserve"> og godt tilgjengelig tannhelsetilbud </w:t>
      </w:r>
      <w:r w:rsidRPr="006115B5">
        <w:rPr>
          <w:rFonts w:asciiTheme="minorHAnsi" w:hAnsiTheme="minorHAnsi" w:cstheme="minorHAnsi"/>
          <w:bCs/>
          <w:szCs w:val="24"/>
        </w:rPr>
        <w:t>med tverrfaglig behandlerteam</w:t>
      </w:r>
      <w:r w:rsidRPr="006115B5">
        <w:rPr>
          <w:rFonts w:asciiTheme="minorHAnsi" w:hAnsiTheme="minorHAnsi" w:cstheme="minorHAnsi"/>
          <w:bCs/>
          <w:szCs w:val="24"/>
          <w:vertAlign w:val="superscript"/>
        </w:rPr>
        <w:t xml:space="preserve"> </w:t>
      </w:r>
      <w:r w:rsidRPr="006115B5">
        <w:rPr>
          <w:rFonts w:asciiTheme="minorHAnsi" w:hAnsiTheme="minorHAnsi" w:cstheme="minorHAnsi"/>
          <w:bCs/>
          <w:szCs w:val="24"/>
        </w:rPr>
        <w:t>og tannbehandlerteam</w:t>
      </w:r>
      <w:r w:rsidRPr="00D62F4C">
        <w:rPr>
          <w:rFonts w:asciiTheme="minorHAnsi" w:hAnsiTheme="minorHAnsi" w:cstheme="minorHAnsi"/>
          <w:bCs/>
          <w:szCs w:val="24"/>
        </w:rPr>
        <w:t xml:space="preserve"> </w:t>
      </w:r>
      <w:r w:rsidRPr="006115B5">
        <w:rPr>
          <w:rFonts w:asciiTheme="minorHAnsi" w:hAnsiTheme="minorHAnsi" w:cstheme="minorHAnsi"/>
          <w:bCs/>
          <w:szCs w:val="24"/>
        </w:rPr>
        <w:t>organisert i fylkeskommuner eller regionale odontologiske kompetansentre.</w:t>
      </w:r>
    </w:p>
    <w:p w14:paraId="10D6709B" w14:textId="77777777" w:rsidR="00AE24D5" w:rsidRDefault="00AE24D5" w:rsidP="006115B5">
      <w:pPr>
        <w:spacing w:line="276" w:lineRule="auto"/>
        <w:ind w:left="360"/>
        <w:rPr>
          <w:rFonts w:asciiTheme="minorHAnsi" w:hAnsiTheme="minorHAnsi" w:cstheme="minorHAnsi"/>
          <w:bCs/>
          <w:szCs w:val="24"/>
        </w:rPr>
      </w:pPr>
    </w:p>
    <w:p w14:paraId="664EC2F8" w14:textId="4C2E3C96" w:rsidR="00AE24D5" w:rsidRPr="006115B5" w:rsidRDefault="00AE24D5" w:rsidP="006115B5">
      <w:pPr>
        <w:spacing w:line="276" w:lineRule="auto"/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Inkludert i </w:t>
      </w:r>
      <w:r w:rsidRPr="006115B5">
        <w:rPr>
          <w:rFonts w:asciiTheme="minorHAnsi" w:hAnsiTheme="minorHAnsi" w:cstheme="minorHAnsi"/>
          <w:bCs/>
          <w:szCs w:val="24"/>
        </w:rPr>
        <w:t xml:space="preserve">hvilken grad fylkeskommunen </w:t>
      </w:r>
      <w:r>
        <w:rPr>
          <w:rFonts w:asciiTheme="minorHAnsi" w:hAnsiTheme="minorHAnsi" w:cstheme="minorHAnsi"/>
          <w:bCs/>
          <w:szCs w:val="24"/>
        </w:rPr>
        <w:t xml:space="preserve">har </w:t>
      </w:r>
      <w:r w:rsidRPr="006115B5">
        <w:rPr>
          <w:rFonts w:asciiTheme="minorHAnsi" w:hAnsiTheme="minorHAnsi" w:cstheme="minorHAnsi"/>
          <w:bCs/>
          <w:szCs w:val="24"/>
        </w:rPr>
        <w:t xml:space="preserve">etablert </w:t>
      </w:r>
      <w:r>
        <w:rPr>
          <w:rFonts w:asciiTheme="minorHAnsi" w:hAnsiTheme="minorHAnsi" w:cstheme="minorHAnsi"/>
          <w:bCs/>
          <w:szCs w:val="24"/>
        </w:rPr>
        <w:t xml:space="preserve">nok </w:t>
      </w:r>
      <w:r w:rsidRPr="006115B5">
        <w:rPr>
          <w:rFonts w:asciiTheme="minorHAnsi" w:hAnsiTheme="minorHAnsi" w:cstheme="minorHAnsi"/>
          <w:bCs/>
          <w:szCs w:val="24"/>
        </w:rPr>
        <w:t xml:space="preserve">lokale </w:t>
      </w:r>
      <w:r>
        <w:rPr>
          <w:rFonts w:asciiTheme="minorHAnsi" w:hAnsiTheme="minorHAnsi" w:cstheme="minorHAnsi"/>
          <w:bCs/>
          <w:szCs w:val="24"/>
        </w:rPr>
        <w:t>team</w:t>
      </w:r>
      <w:r w:rsidRPr="006115B5">
        <w:rPr>
          <w:rFonts w:asciiTheme="minorHAnsi" w:hAnsiTheme="minorHAnsi" w:cstheme="minorHAnsi"/>
          <w:bCs/>
          <w:szCs w:val="24"/>
        </w:rPr>
        <w:t xml:space="preserve"> som </w:t>
      </w:r>
      <w:r>
        <w:rPr>
          <w:rFonts w:asciiTheme="minorHAnsi" w:hAnsiTheme="minorHAnsi" w:cstheme="minorHAnsi"/>
          <w:bCs/>
          <w:szCs w:val="24"/>
        </w:rPr>
        <w:t xml:space="preserve">kan </w:t>
      </w:r>
      <w:r w:rsidRPr="006115B5">
        <w:rPr>
          <w:rFonts w:asciiTheme="minorHAnsi" w:hAnsiTheme="minorHAnsi" w:cstheme="minorHAnsi"/>
          <w:bCs/>
          <w:szCs w:val="24"/>
        </w:rPr>
        <w:t>dekke etterspørselen</w:t>
      </w:r>
      <w:r>
        <w:rPr>
          <w:rFonts w:asciiTheme="minorHAnsi" w:hAnsiTheme="minorHAnsi" w:cstheme="minorHAnsi"/>
          <w:bCs/>
          <w:szCs w:val="24"/>
        </w:rPr>
        <w:t>, og om det er inngått avtaler med tannleger fra privat sektor.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E5D" w14:paraId="44C325F5" w14:textId="77777777">
        <w:tc>
          <w:tcPr>
            <w:tcW w:w="9212" w:type="dxa"/>
          </w:tcPr>
          <w:p w14:paraId="482B46CF" w14:textId="77777777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C5AE79" w14:textId="718240AD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C5F899" w14:textId="77777777" w:rsidR="00D62F4C" w:rsidRPr="006115B5" w:rsidRDefault="00D62F4C" w:rsidP="006115B5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73DEBC5A" w14:textId="1A630BEE" w:rsidR="00D62F4C" w:rsidRPr="006115B5" w:rsidRDefault="00D62F4C" w:rsidP="00D62F4C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</w:t>
      </w:r>
      <w:r w:rsidR="00AD52F0">
        <w:rPr>
          <w:rFonts w:asciiTheme="minorHAnsi" w:hAnsiTheme="minorHAnsi" w:cstheme="minorHAnsi"/>
          <w:bCs/>
          <w:szCs w:val="24"/>
        </w:rPr>
        <w:t xml:space="preserve"> </w:t>
      </w:r>
      <w:r w:rsidRPr="006115B5">
        <w:rPr>
          <w:rFonts w:asciiTheme="minorHAnsi" w:hAnsiTheme="minorHAnsi" w:cstheme="minorHAnsi"/>
          <w:bCs/>
          <w:szCs w:val="24"/>
        </w:rPr>
        <w:t>Beskrivelse av tilgang til tannbehandling i narkose for pasientgruppen</w:t>
      </w:r>
      <w:r w:rsidR="006A1021">
        <w:rPr>
          <w:rFonts w:asciiTheme="minorHAnsi" w:hAnsiTheme="minorHAnsi" w:cstheme="minorHAnsi"/>
          <w:bCs/>
          <w:szCs w:val="24"/>
        </w:rPr>
        <w:t>.</w:t>
      </w:r>
    </w:p>
    <w:tbl>
      <w:tblPr>
        <w:tblStyle w:val="Tabellrutenett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62F4C" w14:paraId="41D26C2E" w14:textId="77777777">
        <w:tc>
          <w:tcPr>
            <w:tcW w:w="9322" w:type="dxa"/>
          </w:tcPr>
          <w:p w14:paraId="42ECC06E" w14:textId="77777777" w:rsidR="00D62F4C" w:rsidRDefault="00D62F4C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73044F5" w14:textId="77777777" w:rsidR="00D62F4C" w:rsidRDefault="00D62F4C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408D003F" w14:textId="77777777" w:rsidR="00D62F4C" w:rsidRDefault="00D62F4C" w:rsidP="00D62F4C">
      <w:pPr>
        <w:pStyle w:val="Listeavsnitt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4296DBE6" w14:textId="028B3269" w:rsidR="00D62F4C" w:rsidRPr="002148EC" w:rsidRDefault="00D62F4C" w:rsidP="00D62F4C">
      <w:pPr>
        <w:spacing w:line="276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Hvordan gjøres tilbudet kjent</w:t>
      </w:r>
      <w:r w:rsidRPr="002148EC">
        <w:rPr>
          <w:rFonts w:asciiTheme="minorHAnsi" w:hAnsiTheme="minorHAnsi" w:cstheme="minorHAnsi"/>
          <w:bCs/>
          <w:szCs w:val="24"/>
        </w:rPr>
        <w:t xml:space="preserve"> for pasientgruppen</w:t>
      </w:r>
      <w:r w:rsidR="006A1021">
        <w:rPr>
          <w:rFonts w:asciiTheme="minorHAnsi" w:hAnsiTheme="minorHAnsi" w:cstheme="minorHAnsi"/>
          <w:bCs/>
          <w:szCs w:val="24"/>
        </w:rPr>
        <w:t>?</w:t>
      </w:r>
    </w:p>
    <w:tbl>
      <w:tblPr>
        <w:tblStyle w:val="Tabellrutenett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62F4C" w14:paraId="451CFC04" w14:textId="77777777">
        <w:tc>
          <w:tcPr>
            <w:tcW w:w="9322" w:type="dxa"/>
          </w:tcPr>
          <w:p w14:paraId="307EE9E9" w14:textId="77777777" w:rsidR="00D62F4C" w:rsidRDefault="00D62F4C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114F53" w14:textId="77777777" w:rsidR="00D62F4C" w:rsidRDefault="00D62F4C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6690A8A" w14:textId="77777777" w:rsidR="00D62F4C" w:rsidRPr="006115B5" w:rsidRDefault="00D62F4C" w:rsidP="006115B5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762A08E7" w14:textId="28235B88" w:rsidR="009E4E5D" w:rsidRPr="006115B5" w:rsidRDefault="009E4E5D" w:rsidP="009E4E5D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/>
          <w:szCs w:val="24"/>
        </w:rPr>
      </w:pPr>
      <w:r w:rsidRPr="00D62F4C">
        <w:rPr>
          <w:rFonts w:asciiTheme="minorHAnsi" w:hAnsiTheme="minorHAnsi" w:cstheme="minorHAnsi"/>
          <w:b/>
          <w:szCs w:val="24"/>
        </w:rPr>
        <w:t xml:space="preserve">Overholde maksimale grenser for ventetid </w:t>
      </w:r>
    </w:p>
    <w:p w14:paraId="012FDB99" w14:textId="77777777" w:rsidR="009E4E5D" w:rsidRPr="009E4E5D" w:rsidRDefault="009E4E5D" w:rsidP="009E4E5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9E4E5D">
        <w:rPr>
          <w:rFonts w:asciiTheme="minorHAnsi" w:hAnsiTheme="minorHAnsi" w:cstheme="minorHAnsi"/>
          <w:bCs/>
          <w:szCs w:val="24"/>
        </w:rPr>
        <w:t>­</w:t>
      </w:r>
      <w:r w:rsidRPr="009E4E5D">
        <w:rPr>
          <w:rFonts w:asciiTheme="minorHAnsi" w:hAnsiTheme="minorHAnsi" w:cstheme="minorHAnsi"/>
          <w:bCs/>
          <w:szCs w:val="24"/>
        </w:rPr>
        <w:tab/>
        <w:t xml:space="preserve">8 uker fra henvisning til vurderingssamtale </w:t>
      </w:r>
    </w:p>
    <w:p w14:paraId="24083741" w14:textId="77777777" w:rsidR="009E4E5D" w:rsidRPr="009E4E5D" w:rsidRDefault="009E4E5D" w:rsidP="009E4E5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9E4E5D">
        <w:rPr>
          <w:rFonts w:asciiTheme="minorHAnsi" w:hAnsiTheme="minorHAnsi" w:cstheme="minorHAnsi"/>
          <w:bCs/>
          <w:szCs w:val="24"/>
        </w:rPr>
        <w:t>­</w:t>
      </w:r>
      <w:r w:rsidRPr="009E4E5D">
        <w:rPr>
          <w:rFonts w:asciiTheme="minorHAnsi" w:hAnsiTheme="minorHAnsi" w:cstheme="minorHAnsi"/>
          <w:bCs/>
          <w:szCs w:val="24"/>
        </w:rPr>
        <w:tab/>
        <w:t xml:space="preserve">4 uker fra vurderingssamtale til behandling i tverrfaglig behandlerteam </w:t>
      </w:r>
    </w:p>
    <w:p w14:paraId="6F7B43A6" w14:textId="6A3C74B4" w:rsidR="009E4E5D" w:rsidRDefault="009E4E5D" w:rsidP="009E4E5D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9E4E5D">
        <w:rPr>
          <w:rFonts w:asciiTheme="minorHAnsi" w:hAnsiTheme="minorHAnsi" w:cstheme="minorHAnsi"/>
          <w:bCs/>
          <w:szCs w:val="24"/>
        </w:rPr>
        <w:t>­</w:t>
      </w:r>
      <w:r w:rsidRPr="009E4E5D">
        <w:rPr>
          <w:rFonts w:asciiTheme="minorHAnsi" w:hAnsiTheme="minorHAnsi" w:cstheme="minorHAnsi"/>
          <w:bCs/>
          <w:szCs w:val="24"/>
        </w:rPr>
        <w:tab/>
        <w:t>4 uker fra behandling i tverrfaglig behandlerteam til behandling i tannbehandlerteam</w:t>
      </w:r>
    </w:p>
    <w:p w14:paraId="1F728D90" w14:textId="06FEEAEE" w:rsidR="009E4E5D" w:rsidRPr="002148EC" w:rsidRDefault="009E4E5D" w:rsidP="006115B5">
      <w:pPr>
        <w:spacing w:line="276" w:lineRule="auto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E5D" w14:paraId="520B79C9" w14:textId="77777777">
        <w:tc>
          <w:tcPr>
            <w:tcW w:w="9212" w:type="dxa"/>
          </w:tcPr>
          <w:p w14:paraId="08AD9792" w14:textId="77777777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4BCD30" w14:textId="77777777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4BFB93" w14:textId="77777777" w:rsidR="009E4E5D" w:rsidRDefault="009E4E5D" w:rsidP="009E4E5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5E1600" w14:textId="77777777" w:rsidR="009E4E5D" w:rsidRPr="006115B5" w:rsidRDefault="009E4E5D" w:rsidP="006115B5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A48B5E" w14:textId="6A78BB53" w:rsidR="009E4E5D" w:rsidRPr="006115B5" w:rsidRDefault="009E4E5D" w:rsidP="009E4E5D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/>
          <w:szCs w:val="24"/>
        </w:rPr>
      </w:pPr>
      <w:r w:rsidRPr="00D62F4C">
        <w:rPr>
          <w:rFonts w:asciiTheme="minorHAnsi" w:hAnsiTheme="minorHAnsi" w:cstheme="minorHAnsi"/>
          <w:b/>
          <w:szCs w:val="24"/>
        </w:rPr>
        <w:t xml:space="preserve">Systematisk </w:t>
      </w:r>
      <w:r w:rsidRPr="009E4E5D">
        <w:rPr>
          <w:rFonts w:asciiTheme="minorHAnsi" w:hAnsiTheme="minorHAnsi" w:cstheme="minorHAnsi"/>
          <w:b/>
          <w:szCs w:val="24"/>
        </w:rPr>
        <w:t>innsamling av kunnskap om målgruppen</w:t>
      </w:r>
      <w:r w:rsidR="00753FBE">
        <w:rPr>
          <w:rFonts w:asciiTheme="minorHAnsi" w:hAnsiTheme="minorHAnsi" w:cstheme="minorHAnsi"/>
          <w:b/>
          <w:szCs w:val="24"/>
        </w:rPr>
        <w:t xml:space="preserve"> o</w:t>
      </w:r>
      <w:r w:rsidR="00753FBE" w:rsidRPr="004C15A9">
        <w:rPr>
          <w:rFonts w:asciiTheme="minorHAnsi" w:hAnsiTheme="minorHAnsi" w:cstheme="minorHAnsi"/>
          <w:b/>
          <w:szCs w:val="24"/>
        </w:rPr>
        <w:t>g mottatt tannhelsehjelp, gjennom systematisk og enhetlig bruk av EPJ</w:t>
      </w:r>
      <w:r w:rsidR="00A058AD">
        <w:rPr>
          <w:rFonts w:asciiTheme="minorHAnsi" w:hAnsiTheme="minorHAnsi" w:cstheme="minorHAnsi"/>
          <w:b/>
          <w:szCs w:val="24"/>
        </w:rPr>
        <w:t xml:space="preserve"> </w:t>
      </w:r>
    </w:p>
    <w:p w14:paraId="3B0CC909" w14:textId="1BBD328F" w:rsidR="009E4E5D" w:rsidRPr="002148EC" w:rsidRDefault="009E4E5D" w:rsidP="006115B5">
      <w:pPr>
        <w:spacing w:line="276" w:lineRule="auto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E5D" w14:paraId="5E02301D" w14:textId="77777777">
        <w:tc>
          <w:tcPr>
            <w:tcW w:w="9212" w:type="dxa"/>
          </w:tcPr>
          <w:p w14:paraId="748921ED" w14:textId="77777777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E37DF" w14:textId="77777777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FCBB07" w14:textId="77777777" w:rsidR="009E4E5D" w:rsidRDefault="009E4E5D" w:rsidP="009E4E5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BD1649" w14:textId="77777777" w:rsidR="009E4E5D" w:rsidRPr="006115B5" w:rsidRDefault="009E4E5D" w:rsidP="006115B5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4DFA9FA" w14:textId="0684C916" w:rsidR="00D62F4C" w:rsidRPr="00D62F4C" w:rsidRDefault="009E4E5D" w:rsidP="00D62F4C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/>
          <w:szCs w:val="24"/>
        </w:rPr>
      </w:pPr>
      <w:r w:rsidRPr="00D62F4C">
        <w:rPr>
          <w:rFonts w:asciiTheme="minorHAnsi" w:hAnsiTheme="minorHAnsi" w:cstheme="minorHAnsi"/>
          <w:b/>
          <w:szCs w:val="24"/>
        </w:rPr>
        <w:t>Samarbeid med releva</w:t>
      </w:r>
      <w:r w:rsidRPr="009E4E5D">
        <w:rPr>
          <w:rFonts w:asciiTheme="minorHAnsi" w:hAnsiTheme="minorHAnsi" w:cstheme="minorHAnsi"/>
          <w:b/>
          <w:szCs w:val="24"/>
        </w:rPr>
        <w:t>nte fagmiljøer</w:t>
      </w:r>
      <w:r w:rsidR="00D62F4C">
        <w:rPr>
          <w:rFonts w:asciiTheme="minorHAnsi" w:hAnsiTheme="minorHAnsi" w:cstheme="minorHAnsi"/>
          <w:b/>
          <w:szCs w:val="24"/>
        </w:rPr>
        <w:br/>
      </w:r>
      <w:r w:rsidR="00D62F4C" w:rsidRPr="006115B5">
        <w:rPr>
          <w:rFonts w:asciiTheme="minorHAnsi" w:hAnsiTheme="minorHAnsi" w:cstheme="minorHAnsi"/>
          <w:bCs/>
          <w:szCs w:val="24"/>
        </w:rPr>
        <w:t xml:space="preserve">Samhandling innad i tannhelsetjenesten og utad mot helsetjenesten (f.eks. </w:t>
      </w:r>
      <w:r w:rsidR="005313E6">
        <w:rPr>
          <w:rFonts w:asciiTheme="minorHAnsi" w:hAnsiTheme="minorHAnsi" w:cstheme="minorHAnsi"/>
          <w:bCs/>
          <w:szCs w:val="24"/>
        </w:rPr>
        <w:t>R</w:t>
      </w:r>
      <w:r w:rsidR="00D62F4C" w:rsidRPr="006115B5">
        <w:rPr>
          <w:rFonts w:asciiTheme="minorHAnsi" w:hAnsiTheme="minorHAnsi" w:cstheme="minorHAnsi"/>
          <w:bCs/>
          <w:szCs w:val="24"/>
        </w:rPr>
        <w:t>egionale ressurssentre om vold</w:t>
      </w:r>
      <w:r w:rsidR="003669BF">
        <w:rPr>
          <w:rFonts w:asciiTheme="minorHAnsi" w:hAnsiTheme="minorHAnsi" w:cstheme="minorHAnsi"/>
          <w:bCs/>
          <w:szCs w:val="24"/>
        </w:rPr>
        <w:t>,</w:t>
      </w:r>
      <w:r w:rsidR="00D62F4C" w:rsidRPr="006115B5">
        <w:rPr>
          <w:rFonts w:asciiTheme="minorHAnsi" w:hAnsiTheme="minorHAnsi" w:cstheme="minorHAnsi"/>
          <w:bCs/>
          <w:szCs w:val="24"/>
        </w:rPr>
        <w:t xml:space="preserve"> traumatisk stress </w:t>
      </w:r>
      <w:r w:rsidR="003669BF">
        <w:rPr>
          <w:rFonts w:asciiTheme="minorHAnsi" w:hAnsiTheme="minorHAnsi" w:cstheme="minorHAnsi"/>
          <w:bCs/>
          <w:szCs w:val="24"/>
        </w:rPr>
        <w:t>og selvmordsforebygging</w:t>
      </w:r>
      <w:r w:rsidR="00BC57A9">
        <w:rPr>
          <w:rFonts w:asciiTheme="minorHAnsi" w:hAnsiTheme="minorHAnsi" w:cstheme="minorHAnsi"/>
          <w:bCs/>
          <w:szCs w:val="24"/>
        </w:rPr>
        <w:t xml:space="preserve"> </w:t>
      </w:r>
      <w:r w:rsidR="00D62F4C" w:rsidRPr="006115B5">
        <w:rPr>
          <w:rFonts w:asciiTheme="minorHAnsi" w:hAnsiTheme="minorHAnsi" w:cstheme="minorHAnsi"/>
          <w:bCs/>
          <w:szCs w:val="24"/>
        </w:rPr>
        <w:t>(RVTS), sentre mot incest, odontologiske læresteder og andre kompetansemiljø)</w:t>
      </w:r>
      <w:r w:rsidR="005C4786">
        <w:rPr>
          <w:rFonts w:asciiTheme="minorHAnsi" w:hAnsiTheme="minorHAnsi" w:cstheme="minorHAnsi"/>
          <w:bCs/>
          <w:szCs w:val="24"/>
        </w:rPr>
        <w:t>.</w:t>
      </w:r>
    </w:p>
    <w:p w14:paraId="76BA88C2" w14:textId="15C0D5A3" w:rsidR="009E4E5D" w:rsidRPr="002148EC" w:rsidRDefault="009E4E5D" w:rsidP="006115B5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E5D" w14:paraId="575779D6" w14:textId="77777777">
        <w:tc>
          <w:tcPr>
            <w:tcW w:w="9212" w:type="dxa"/>
          </w:tcPr>
          <w:p w14:paraId="6D1D65EC" w14:textId="77777777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FF7C7D" w14:textId="77777777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38BFA0" w14:textId="77777777" w:rsidR="00D62F4C" w:rsidRPr="006115B5" w:rsidRDefault="00D62F4C" w:rsidP="006115B5">
      <w:pPr>
        <w:rPr>
          <w:rFonts w:asciiTheme="minorHAnsi" w:hAnsiTheme="minorHAnsi" w:cstheme="minorHAnsi"/>
          <w:sz w:val="22"/>
          <w:szCs w:val="22"/>
        </w:rPr>
      </w:pPr>
    </w:p>
    <w:p w14:paraId="0917C219" w14:textId="77777777" w:rsidR="003F6373" w:rsidRDefault="003F6373">
      <w:pPr>
        <w:rPr>
          <w:rFonts w:asciiTheme="minorHAnsi" w:hAnsiTheme="minorHAnsi" w:cstheme="minorHAnsi"/>
          <w:bCs/>
          <w:szCs w:val="24"/>
        </w:rPr>
      </w:pPr>
    </w:p>
    <w:p w14:paraId="2FC0BD45" w14:textId="4262B152" w:rsidR="008935C9" w:rsidRDefault="00F40E8B" w:rsidP="00383901">
      <w:pPr>
        <w:ind w:left="108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Beskriv kort </w:t>
      </w:r>
      <w:r w:rsidR="008211AE">
        <w:rPr>
          <w:rFonts w:asciiTheme="minorHAnsi" w:hAnsiTheme="minorHAnsi" w:cstheme="minorHAnsi"/>
          <w:bCs/>
          <w:szCs w:val="24"/>
        </w:rPr>
        <w:t>h</w:t>
      </w:r>
      <w:r w:rsidR="00A2151F">
        <w:rPr>
          <w:rFonts w:asciiTheme="minorHAnsi" w:hAnsiTheme="minorHAnsi" w:cstheme="minorHAnsi"/>
          <w:bCs/>
          <w:szCs w:val="24"/>
        </w:rPr>
        <w:t>vordan</w:t>
      </w:r>
      <w:r w:rsidR="002D76BE">
        <w:rPr>
          <w:rFonts w:asciiTheme="minorHAnsi" w:hAnsiTheme="minorHAnsi" w:cstheme="minorHAnsi"/>
          <w:bCs/>
          <w:szCs w:val="24"/>
        </w:rPr>
        <w:t xml:space="preserve"> veiledning</w:t>
      </w:r>
      <w:r w:rsidR="00EE7783">
        <w:rPr>
          <w:rFonts w:asciiTheme="minorHAnsi" w:hAnsiTheme="minorHAnsi" w:cstheme="minorHAnsi"/>
          <w:bCs/>
          <w:szCs w:val="24"/>
        </w:rPr>
        <w:t xml:space="preserve"> og kompetanseutvikling av tverrfaglige behandlerteam og </w:t>
      </w:r>
      <w:r w:rsidR="00AD52F0">
        <w:rPr>
          <w:rFonts w:asciiTheme="minorHAnsi" w:hAnsiTheme="minorHAnsi" w:cstheme="minorHAnsi"/>
          <w:bCs/>
          <w:szCs w:val="24"/>
        </w:rPr>
        <w:t xml:space="preserve">   </w:t>
      </w:r>
      <w:r w:rsidR="00EE7783">
        <w:rPr>
          <w:rFonts w:asciiTheme="minorHAnsi" w:hAnsiTheme="minorHAnsi" w:cstheme="minorHAnsi"/>
          <w:bCs/>
          <w:szCs w:val="24"/>
        </w:rPr>
        <w:t>tannbeha</w:t>
      </w:r>
      <w:r w:rsidR="00C70DC5">
        <w:rPr>
          <w:rFonts w:asciiTheme="minorHAnsi" w:hAnsiTheme="minorHAnsi" w:cstheme="minorHAnsi"/>
          <w:bCs/>
          <w:szCs w:val="24"/>
        </w:rPr>
        <w:t>n</w:t>
      </w:r>
      <w:r w:rsidR="00EE7783">
        <w:rPr>
          <w:rFonts w:asciiTheme="minorHAnsi" w:hAnsiTheme="minorHAnsi" w:cstheme="minorHAnsi"/>
          <w:bCs/>
          <w:szCs w:val="24"/>
        </w:rPr>
        <w:t>dlerteam</w:t>
      </w:r>
      <w:r w:rsidR="008211AE">
        <w:rPr>
          <w:rFonts w:asciiTheme="minorHAnsi" w:hAnsiTheme="minorHAnsi" w:cstheme="minorHAnsi"/>
          <w:bCs/>
          <w:szCs w:val="24"/>
        </w:rPr>
        <w:t xml:space="preserve"> foregår</w:t>
      </w:r>
      <w:r w:rsidR="008935C9">
        <w:rPr>
          <w:rFonts w:asciiTheme="minorHAnsi" w:hAnsiTheme="minorHAnsi" w:cstheme="minorHAnsi"/>
          <w:bCs/>
          <w:szCs w:val="24"/>
        </w:rPr>
        <w:t>.</w:t>
      </w:r>
      <w:r w:rsidR="007E780D">
        <w:rPr>
          <w:rFonts w:asciiTheme="minorHAnsi" w:hAnsiTheme="minorHAnsi" w:cstheme="minorHAnsi"/>
          <w:bCs/>
          <w:szCs w:val="24"/>
        </w:rPr>
        <w:t xml:space="preserve"> </w:t>
      </w:r>
    </w:p>
    <w:p w14:paraId="241C2702" w14:textId="0BCC17FB" w:rsidR="00D62F4C" w:rsidRPr="006115B5" w:rsidRDefault="007E780D">
      <w:pPr>
        <w:rPr>
          <w:rFonts w:asciiTheme="minorHAnsi" w:hAnsiTheme="minorHAnsi"/>
          <w:bCs/>
        </w:rPr>
      </w:pPr>
      <w:r>
        <w:rPr>
          <w:rFonts w:asciiTheme="minorHAnsi" w:hAnsiTheme="minorHAnsi" w:cstheme="minorHAnsi"/>
          <w:bCs/>
          <w:szCs w:val="24"/>
        </w:rPr>
        <w:t xml:space="preserve">                  </w:t>
      </w:r>
    </w:p>
    <w:tbl>
      <w:tblPr>
        <w:tblStyle w:val="Tabellrutenett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D62F4C" w14:paraId="59A49099" w14:textId="77777777">
        <w:tc>
          <w:tcPr>
            <w:tcW w:w="9322" w:type="dxa"/>
          </w:tcPr>
          <w:p w14:paraId="38C18B3C" w14:textId="77777777" w:rsidR="00D62F4C" w:rsidRDefault="00D62F4C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075DC0" w14:textId="77777777" w:rsidR="00D62F4C" w:rsidRDefault="00D62F4C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B200707" w14:textId="77777777" w:rsidR="009E4E5D" w:rsidRPr="006115B5" w:rsidRDefault="009E4E5D" w:rsidP="006115B5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E6B926E" w14:textId="5268EEAF" w:rsidR="009E4E5D" w:rsidRPr="006115B5" w:rsidRDefault="009E4E5D" w:rsidP="009E4E5D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/>
          <w:szCs w:val="24"/>
        </w:rPr>
      </w:pPr>
      <w:r w:rsidRPr="00D62F4C">
        <w:rPr>
          <w:rFonts w:asciiTheme="minorHAnsi" w:hAnsiTheme="minorHAnsi" w:cstheme="minorHAnsi"/>
          <w:b/>
          <w:szCs w:val="24"/>
        </w:rPr>
        <w:t xml:space="preserve">Videreutvikling av nasjonalt faglig nettverk </w:t>
      </w:r>
    </w:p>
    <w:p w14:paraId="539E873F" w14:textId="1D78A441" w:rsidR="002336BA" w:rsidRPr="00C601F3" w:rsidRDefault="002336BA" w:rsidP="00C601F3">
      <w:pPr>
        <w:pStyle w:val="Listeavsnitt"/>
        <w:ind w:left="360"/>
        <w:rPr>
          <w:rFonts w:asciiTheme="minorHAnsi" w:eastAsia="Times New Roman" w:hAnsiTheme="minorHAnsi" w:cstheme="minorHAnsi"/>
          <w:bCs/>
          <w:szCs w:val="24"/>
        </w:rPr>
      </w:pPr>
      <w:r w:rsidRPr="00C601F3">
        <w:rPr>
          <w:rFonts w:asciiTheme="minorHAnsi" w:eastAsia="Times New Roman" w:hAnsiTheme="minorHAnsi" w:cstheme="minorHAnsi"/>
          <w:bCs/>
          <w:szCs w:val="24"/>
        </w:rPr>
        <w:t xml:space="preserve">Ansvaret for det nasjonale TOO-arbeidet </w:t>
      </w:r>
      <w:r w:rsidR="001E50F0">
        <w:rPr>
          <w:rFonts w:asciiTheme="minorHAnsi" w:eastAsia="Times New Roman" w:hAnsiTheme="minorHAnsi" w:cstheme="minorHAnsi"/>
          <w:bCs/>
          <w:szCs w:val="24"/>
        </w:rPr>
        <w:t xml:space="preserve">er lagt </w:t>
      </w:r>
      <w:r w:rsidRPr="00C601F3">
        <w:rPr>
          <w:rFonts w:asciiTheme="minorHAnsi" w:eastAsia="Times New Roman" w:hAnsiTheme="minorHAnsi" w:cstheme="minorHAnsi"/>
          <w:bCs/>
          <w:szCs w:val="24"/>
        </w:rPr>
        <w:t>til fylkeskommunene som har ansvar for den offentlige tannhelsetjenesten. I samråd med fylkeskommunene organiseres dette gjennom Nasjonalt lederforum for den offentlige tannhelsetjenesten</w:t>
      </w:r>
      <w:r w:rsidR="005764E9">
        <w:rPr>
          <w:rFonts w:asciiTheme="minorHAnsi" w:eastAsia="Times New Roman" w:hAnsiTheme="minorHAnsi" w:cstheme="minorHAnsi"/>
          <w:bCs/>
          <w:szCs w:val="24"/>
        </w:rPr>
        <w:t>.</w:t>
      </w:r>
      <w:r w:rsidRPr="00C601F3">
        <w:rPr>
          <w:rFonts w:asciiTheme="minorHAnsi" w:eastAsia="Times New Roman" w:hAnsiTheme="minorHAnsi" w:cstheme="minorHAnsi"/>
          <w:bCs/>
          <w:szCs w:val="24"/>
        </w:rPr>
        <w:t xml:space="preserve"> </w:t>
      </w:r>
    </w:p>
    <w:p w14:paraId="34ADDA1B" w14:textId="239D6EF0" w:rsidR="009E4E5D" w:rsidRPr="002148EC" w:rsidRDefault="009E4E5D" w:rsidP="006115B5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E5D" w14:paraId="71B3FC8B" w14:textId="77777777">
        <w:tc>
          <w:tcPr>
            <w:tcW w:w="9212" w:type="dxa"/>
          </w:tcPr>
          <w:p w14:paraId="75484CB7" w14:textId="24F9ECAC" w:rsidR="009E4E5D" w:rsidRDefault="002336BA" w:rsidP="002336B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5A9">
              <w:rPr>
                <w:rFonts w:asciiTheme="minorHAnsi" w:hAnsiTheme="minorHAnsi" w:cstheme="minorHAnsi"/>
                <w:bCs/>
                <w:sz w:val="22"/>
                <w:szCs w:val="22"/>
              </w:rPr>
              <w:t>Nasjonalt lederforum skal innen 1.4.2024 levere en plan for det nasjonale TOO- arbeidet.</w:t>
            </w:r>
          </w:p>
        </w:tc>
      </w:tr>
    </w:tbl>
    <w:p w14:paraId="20EC4846" w14:textId="77777777" w:rsidR="009E4E5D" w:rsidRDefault="009E4E5D" w:rsidP="009E4E5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02F640" w14:textId="77777777" w:rsidR="009E4E5D" w:rsidRPr="006115B5" w:rsidRDefault="009E4E5D" w:rsidP="006115B5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0FDD6A4B" w14:textId="5A5282B2" w:rsidR="009E4E5D" w:rsidRPr="006115B5" w:rsidRDefault="009E4E5D" w:rsidP="009E4E5D">
      <w:pPr>
        <w:numPr>
          <w:ilvl w:val="0"/>
          <w:numId w:val="19"/>
        </w:numPr>
        <w:spacing w:line="276" w:lineRule="auto"/>
        <w:rPr>
          <w:rFonts w:asciiTheme="minorHAnsi" w:hAnsiTheme="minorHAnsi" w:cstheme="minorHAnsi"/>
          <w:b/>
          <w:szCs w:val="24"/>
        </w:rPr>
      </w:pPr>
      <w:r w:rsidRPr="00D62F4C">
        <w:rPr>
          <w:rFonts w:asciiTheme="minorHAnsi" w:hAnsiTheme="minorHAnsi" w:cstheme="minorHAnsi"/>
          <w:b/>
          <w:szCs w:val="24"/>
        </w:rPr>
        <w:t xml:space="preserve">Tverrfaglig samhandling mellom tjenestetilbudet </w:t>
      </w:r>
      <w:r w:rsidRPr="009E4E5D">
        <w:rPr>
          <w:rFonts w:asciiTheme="minorHAnsi" w:hAnsiTheme="minorHAnsi" w:cstheme="minorHAnsi"/>
          <w:b/>
          <w:szCs w:val="24"/>
        </w:rPr>
        <w:t xml:space="preserve">og </w:t>
      </w:r>
      <w:r w:rsidRPr="009E4E5D">
        <w:rPr>
          <w:rFonts w:asciiTheme="minorHAnsi" w:hAnsiTheme="minorHAnsi" w:cstheme="minorHAnsi" w:hint="eastAsia"/>
          <w:b/>
          <w:szCs w:val="24"/>
        </w:rPr>
        <w:t>ø</w:t>
      </w:r>
      <w:r w:rsidRPr="009E4E5D">
        <w:rPr>
          <w:rFonts w:asciiTheme="minorHAnsi" w:hAnsiTheme="minorHAnsi" w:cstheme="minorHAnsi"/>
          <w:b/>
          <w:szCs w:val="24"/>
        </w:rPr>
        <w:t xml:space="preserve">vrig helsetjeneste </w:t>
      </w:r>
      <w:r w:rsidR="00AE24D5">
        <w:rPr>
          <w:rFonts w:asciiTheme="minorHAnsi" w:hAnsiTheme="minorHAnsi" w:cstheme="minorHAnsi"/>
          <w:b/>
          <w:szCs w:val="24"/>
        </w:rPr>
        <w:t>(som</w:t>
      </w:r>
      <w:r w:rsidR="00AE24D5" w:rsidRPr="002148EC">
        <w:rPr>
          <w:rFonts w:asciiTheme="minorHAnsi" w:hAnsiTheme="minorHAnsi" w:cstheme="minorHAnsi"/>
          <w:b/>
          <w:szCs w:val="24"/>
        </w:rPr>
        <w:t xml:space="preserve"> fastleger, psykologer i spesialisthelsetjenesten, sykehus og andre</w:t>
      </w:r>
      <w:r w:rsidR="00AE24D5">
        <w:rPr>
          <w:rFonts w:asciiTheme="minorHAnsi" w:hAnsiTheme="minorHAnsi" w:cstheme="minorHAnsi"/>
          <w:b/>
          <w:szCs w:val="24"/>
        </w:rPr>
        <w:t xml:space="preserve">) </w:t>
      </w:r>
      <w:r w:rsidRPr="00D62F4C">
        <w:rPr>
          <w:rFonts w:asciiTheme="minorHAnsi" w:hAnsiTheme="minorHAnsi" w:cstheme="minorHAnsi"/>
          <w:b/>
          <w:szCs w:val="24"/>
        </w:rPr>
        <w:t xml:space="preserve">for </w:t>
      </w:r>
      <w:r w:rsidRPr="00D62F4C">
        <w:rPr>
          <w:rFonts w:asciiTheme="minorHAnsi" w:hAnsiTheme="minorHAnsi" w:cstheme="minorHAnsi" w:hint="eastAsia"/>
          <w:b/>
          <w:szCs w:val="24"/>
        </w:rPr>
        <w:t>å</w:t>
      </w:r>
      <w:r w:rsidRPr="009E4E5D">
        <w:rPr>
          <w:rFonts w:asciiTheme="minorHAnsi" w:hAnsiTheme="minorHAnsi" w:cstheme="minorHAnsi"/>
          <w:b/>
          <w:szCs w:val="24"/>
        </w:rPr>
        <w:t xml:space="preserve"> sikre gode pasientforl</w:t>
      </w:r>
      <w:r w:rsidRPr="009E4E5D">
        <w:rPr>
          <w:rFonts w:asciiTheme="minorHAnsi" w:hAnsiTheme="minorHAnsi" w:cstheme="minorHAnsi" w:hint="eastAsia"/>
          <w:b/>
          <w:szCs w:val="24"/>
        </w:rPr>
        <w:t>ø</w:t>
      </w:r>
      <w:r w:rsidRPr="009E4E5D">
        <w:rPr>
          <w:rFonts w:asciiTheme="minorHAnsi" w:hAnsiTheme="minorHAnsi" w:cstheme="minorHAnsi"/>
          <w:b/>
          <w:szCs w:val="24"/>
        </w:rPr>
        <w:t>p</w:t>
      </w:r>
    </w:p>
    <w:p w14:paraId="669153BE" w14:textId="7635B53A" w:rsidR="009E4E5D" w:rsidRPr="002148EC" w:rsidRDefault="009E4E5D" w:rsidP="006115B5">
      <w:pPr>
        <w:spacing w:line="276" w:lineRule="auto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E5D" w14:paraId="7C29D968" w14:textId="77777777">
        <w:tc>
          <w:tcPr>
            <w:tcW w:w="9212" w:type="dxa"/>
          </w:tcPr>
          <w:p w14:paraId="704692BC" w14:textId="5CCC780C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E707FA" w14:textId="77777777" w:rsidR="009E4E5D" w:rsidRDefault="009E4E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8F83EE2" w14:textId="77777777" w:rsidR="009E4E5D" w:rsidRPr="006115B5" w:rsidRDefault="009E4E5D" w:rsidP="006115B5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6376F30B" w14:textId="46255F47" w:rsidR="00AE24D5" w:rsidRDefault="00AE24D5" w:rsidP="006115B5">
      <w:pPr>
        <w:rPr>
          <w:rFonts w:cs="Arial"/>
          <w:szCs w:val="24"/>
        </w:rPr>
      </w:pPr>
    </w:p>
    <w:p w14:paraId="730CED71" w14:textId="6EBD2D1E" w:rsidR="008171E9" w:rsidRDefault="00C1170A" w:rsidP="00DE1540">
      <w:pPr>
        <w:rPr>
          <w:rFonts w:asciiTheme="minorHAnsi" w:hAnsiTheme="minorHAnsi"/>
          <w:b/>
        </w:rPr>
      </w:pPr>
      <w:r w:rsidRPr="006115B5">
        <w:rPr>
          <w:rFonts w:asciiTheme="minorHAnsi" w:hAnsiTheme="minorHAnsi"/>
          <w:b/>
        </w:rPr>
        <w:t>Eventuelt andre forhold som søker mener er viktig</w:t>
      </w:r>
    </w:p>
    <w:p w14:paraId="13DF0B32" w14:textId="77777777" w:rsidR="006D7177" w:rsidRPr="006115B5" w:rsidRDefault="006D7177" w:rsidP="006115B5">
      <w:pPr>
        <w:rPr>
          <w:rFonts w:asciiTheme="minorHAnsi" w:hAnsiTheme="minorHAnsi"/>
          <w:b/>
        </w:rPr>
      </w:pPr>
    </w:p>
    <w:tbl>
      <w:tblPr>
        <w:tblStyle w:val="Tabellrutenett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C1170A" w14:paraId="790697A6" w14:textId="77777777" w:rsidTr="00C1170A">
        <w:tc>
          <w:tcPr>
            <w:tcW w:w="9322" w:type="dxa"/>
          </w:tcPr>
          <w:p w14:paraId="51FE0F4C" w14:textId="77777777" w:rsidR="00C1170A" w:rsidRDefault="00C1170A" w:rsidP="00C1170A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BDC681" w14:textId="77777777" w:rsidR="001144AB" w:rsidRDefault="001144AB" w:rsidP="00C1170A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7509D2" w14:textId="77777777" w:rsidR="00C1170A" w:rsidRDefault="00C1170A" w:rsidP="00C1170A">
            <w:pPr>
              <w:pStyle w:val="Listeavsnitt"/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2A71DA3" w14:textId="77777777" w:rsidR="009E4E5D" w:rsidRPr="002148EC" w:rsidRDefault="009E4E5D" w:rsidP="009E4E5D">
      <w:pPr>
        <w:rPr>
          <w:rFonts w:asciiTheme="minorHAnsi" w:hAnsiTheme="minorHAnsi" w:cstheme="minorHAnsi"/>
          <w:b/>
          <w:sz w:val="22"/>
          <w:szCs w:val="22"/>
        </w:rPr>
      </w:pPr>
    </w:p>
    <w:p w14:paraId="4CE81376" w14:textId="796DB583" w:rsidR="00515FFB" w:rsidRPr="00990C02" w:rsidRDefault="00515FFB" w:rsidP="00D62F4C">
      <w:pPr>
        <w:spacing w:line="276" w:lineRule="auto"/>
        <w:rPr>
          <w:rFonts w:cs="Arial"/>
          <w:color w:val="FF0000"/>
          <w:szCs w:val="24"/>
          <w:u w:val="single"/>
        </w:rPr>
      </w:pPr>
    </w:p>
    <w:sectPr w:rsidR="00515FFB" w:rsidRPr="00990C02" w:rsidSect="00C72957">
      <w:headerReference w:type="default" r:id="rId11"/>
      <w:footerReference w:type="default" r:id="rId12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A310" w14:textId="77777777" w:rsidR="00EA2547" w:rsidRDefault="00EA2547" w:rsidP="00D37CF2">
      <w:r>
        <w:separator/>
      </w:r>
    </w:p>
  </w:endnote>
  <w:endnote w:type="continuationSeparator" w:id="0">
    <w:p w14:paraId="07DE70F8" w14:textId="77777777" w:rsidR="00EA2547" w:rsidRDefault="00EA2547" w:rsidP="00D37CF2">
      <w:r>
        <w:continuationSeparator/>
      </w:r>
    </w:p>
  </w:endnote>
  <w:endnote w:type="continuationNotice" w:id="1">
    <w:p w14:paraId="59108F76" w14:textId="77777777" w:rsidR="00EA2547" w:rsidRDefault="00EA2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367002"/>
      <w:docPartObj>
        <w:docPartGallery w:val="Page Numbers (Bottom of Page)"/>
        <w:docPartUnique/>
      </w:docPartObj>
    </w:sdtPr>
    <w:sdtEndPr/>
    <w:sdtContent>
      <w:p w14:paraId="6FC6A021" w14:textId="5D2666C2" w:rsidR="00D62F4C" w:rsidRDefault="00D62F4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09029" w14:textId="77777777" w:rsidR="00D62F4C" w:rsidRDefault="00D62F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8E36" w14:textId="77777777" w:rsidR="00EA2547" w:rsidRDefault="00EA2547" w:rsidP="00D37CF2">
      <w:r>
        <w:separator/>
      </w:r>
    </w:p>
  </w:footnote>
  <w:footnote w:type="continuationSeparator" w:id="0">
    <w:p w14:paraId="7921B407" w14:textId="77777777" w:rsidR="00EA2547" w:rsidRDefault="00EA2547" w:rsidP="00D37CF2">
      <w:r>
        <w:continuationSeparator/>
      </w:r>
    </w:p>
  </w:footnote>
  <w:footnote w:type="continuationNotice" w:id="1">
    <w:p w14:paraId="4F6315C1" w14:textId="77777777" w:rsidR="00EA2547" w:rsidRDefault="00EA2547"/>
  </w:footnote>
  <w:footnote w:id="2">
    <w:p w14:paraId="2234F705" w14:textId="3AEC4DBD" w:rsidR="00884DD8" w:rsidRDefault="00884DD8">
      <w:pPr>
        <w:pStyle w:val="Fotnotetekst"/>
      </w:pPr>
      <w:r>
        <w:rPr>
          <w:rStyle w:val="Fotnotereferanse"/>
        </w:rPr>
        <w:footnoteRef/>
      </w:r>
      <w:r>
        <w:t xml:space="preserve"> Kompetansesentre med flere fylker, kopierer tabellen og fyller ut en tabell per fylke.</w:t>
      </w:r>
    </w:p>
  </w:footnote>
  <w:footnote w:id="3">
    <w:p w14:paraId="0B65669C" w14:textId="0FB9522B" w:rsidR="002A69F7" w:rsidRDefault="002A69F7">
      <w:pPr>
        <w:pStyle w:val="Fotnotetekst"/>
      </w:pPr>
      <w:r>
        <w:rPr>
          <w:rStyle w:val="Fotnotereferanse"/>
        </w:rPr>
        <w:footnoteRef/>
      </w:r>
      <w:r>
        <w:t xml:space="preserve"> Kompetansesentre </w:t>
      </w:r>
      <w:r w:rsidR="009B5F70">
        <w:t xml:space="preserve">med flere fylker, kopierer tabellen og fyller ut en tabell per fylke.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EE46" w14:textId="22F938A9" w:rsidR="002B30C1" w:rsidRDefault="00736B1C">
    <w:pPr>
      <w:pStyle w:val="Topptekst"/>
    </w:pPr>
    <w:r>
      <w:rPr>
        <w:sz w:val="20"/>
      </w:rPr>
      <w:t>Tilleggsskjema,</w:t>
    </w:r>
    <w:r w:rsidR="002B30C1" w:rsidRPr="006115B5">
      <w:rPr>
        <w:sz w:val="20"/>
      </w:rPr>
      <w:t xml:space="preserve"> søknad 202</w:t>
    </w:r>
    <w:r w:rsidR="00252A38">
      <w:rPr>
        <w:sz w:val="20"/>
      </w:rPr>
      <w:t>4</w:t>
    </w:r>
    <w:r w:rsidR="002B30C1">
      <w:tab/>
    </w:r>
    <w:r w:rsidR="002B30C1">
      <w:tab/>
    </w:r>
    <w:r w:rsidR="002B30C1" w:rsidRPr="006115B5">
      <w:rPr>
        <w:sz w:val="20"/>
      </w:rPr>
      <w:t>870130</w:t>
    </w:r>
    <w:r w:rsidR="0042730C" w:rsidRPr="006115B5">
      <w:rPr>
        <w:sz w:val="20"/>
      </w:rPr>
      <w:t xml:space="preserve"> TOO-tilskudd</w:t>
    </w:r>
    <w:r w:rsidR="002B30C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EEE"/>
    <w:multiLevelType w:val="hybridMultilevel"/>
    <w:tmpl w:val="76BCA2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2C0A"/>
    <w:multiLevelType w:val="hybridMultilevel"/>
    <w:tmpl w:val="51E40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AE8"/>
    <w:multiLevelType w:val="hybridMultilevel"/>
    <w:tmpl w:val="2A7644C6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392589D"/>
    <w:multiLevelType w:val="hybridMultilevel"/>
    <w:tmpl w:val="5666EF0A"/>
    <w:lvl w:ilvl="0" w:tplc="0414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42F1D"/>
    <w:multiLevelType w:val="hybridMultilevel"/>
    <w:tmpl w:val="400A45B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12DC5"/>
    <w:multiLevelType w:val="hybridMultilevel"/>
    <w:tmpl w:val="42A0605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82416E"/>
    <w:multiLevelType w:val="hybridMultilevel"/>
    <w:tmpl w:val="B9245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061B"/>
    <w:multiLevelType w:val="hybridMultilevel"/>
    <w:tmpl w:val="82AED7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95463"/>
    <w:multiLevelType w:val="hybridMultilevel"/>
    <w:tmpl w:val="B0D438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B393A"/>
    <w:multiLevelType w:val="hybridMultilevel"/>
    <w:tmpl w:val="76BCA26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22B9"/>
    <w:multiLevelType w:val="hybridMultilevel"/>
    <w:tmpl w:val="CBF4D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652C3"/>
    <w:multiLevelType w:val="hybridMultilevel"/>
    <w:tmpl w:val="0AF00E5C"/>
    <w:lvl w:ilvl="0" w:tplc="5222383A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D022F3"/>
    <w:multiLevelType w:val="hybridMultilevel"/>
    <w:tmpl w:val="7FA2E7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0544A6"/>
    <w:multiLevelType w:val="hybridMultilevel"/>
    <w:tmpl w:val="D65E55A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47246"/>
    <w:multiLevelType w:val="hybridMultilevel"/>
    <w:tmpl w:val="1808495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F5C68"/>
    <w:multiLevelType w:val="hybridMultilevel"/>
    <w:tmpl w:val="5A84E4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2807"/>
    <w:multiLevelType w:val="hybridMultilevel"/>
    <w:tmpl w:val="227C6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8035E"/>
    <w:multiLevelType w:val="hybridMultilevel"/>
    <w:tmpl w:val="F9A02B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1382B"/>
    <w:multiLevelType w:val="hybridMultilevel"/>
    <w:tmpl w:val="045C778C"/>
    <w:lvl w:ilvl="0" w:tplc="04140011">
      <w:start w:val="1"/>
      <w:numFmt w:val="decimal"/>
      <w:lvlText w:val="%1)"/>
      <w:lvlJc w:val="left"/>
      <w:pPr>
        <w:ind w:left="990" w:hanging="360"/>
      </w:pPr>
    </w:lvl>
    <w:lvl w:ilvl="1" w:tplc="04140019" w:tentative="1">
      <w:start w:val="1"/>
      <w:numFmt w:val="lowerLetter"/>
      <w:lvlText w:val="%2."/>
      <w:lvlJc w:val="left"/>
      <w:pPr>
        <w:ind w:left="1710" w:hanging="360"/>
      </w:pPr>
    </w:lvl>
    <w:lvl w:ilvl="2" w:tplc="0414001B" w:tentative="1">
      <w:start w:val="1"/>
      <w:numFmt w:val="lowerRoman"/>
      <w:lvlText w:val="%3."/>
      <w:lvlJc w:val="right"/>
      <w:pPr>
        <w:ind w:left="2430" w:hanging="180"/>
      </w:pPr>
    </w:lvl>
    <w:lvl w:ilvl="3" w:tplc="0414000F" w:tentative="1">
      <w:start w:val="1"/>
      <w:numFmt w:val="decimal"/>
      <w:lvlText w:val="%4."/>
      <w:lvlJc w:val="left"/>
      <w:pPr>
        <w:ind w:left="3150" w:hanging="360"/>
      </w:pPr>
    </w:lvl>
    <w:lvl w:ilvl="4" w:tplc="04140019" w:tentative="1">
      <w:start w:val="1"/>
      <w:numFmt w:val="lowerLetter"/>
      <w:lvlText w:val="%5."/>
      <w:lvlJc w:val="left"/>
      <w:pPr>
        <w:ind w:left="3870" w:hanging="360"/>
      </w:pPr>
    </w:lvl>
    <w:lvl w:ilvl="5" w:tplc="0414001B" w:tentative="1">
      <w:start w:val="1"/>
      <w:numFmt w:val="lowerRoman"/>
      <w:lvlText w:val="%6."/>
      <w:lvlJc w:val="right"/>
      <w:pPr>
        <w:ind w:left="4590" w:hanging="180"/>
      </w:pPr>
    </w:lvl>
    <w:lvl w:ilvl="6" w:tplc="0414000F" w:tentative="1">
      <w:start w:val="1"/>
      <w:numFmt w:val="decimal"/>
      <w:lvlText w:val="%7."/>
      <w:lvlJc w:val="left"/>
      <w:pPr>
        <w:ind w:left="5310" w:hanging="360"/>
      </w:pPr>
    </w:lvl>
    <w:lvl w:ilvl="7" w:tplc="04140019" w:tentative="1">
      <w:start w:val="1"/>
      <w:numFmt w:val="lowerLetter"/>
      <w:lvlText w:val="%8."/>
      <w:lvlJc w:val="left"/>
      <w:pPr>
        <w:ind w:left="6030" w:hanging="360"/>
      </w:pPr>
    </w:lvl>
    <w:lvl w:ilvl="8" w:tplc="0414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74A36E05"/>
    <w:multiLevelType w:val="hybridMultilevel"/>
    <w:tmpl w:val="BA44318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E43A4"/>
    <w:multiLevelType w:val="hybridMultilevel"/>
    <w:tmpl w:val="7C4AA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62789"/>
    <w:multiLevelType w:val="hybridMultilevel"/>
    <w:tmpl w:val="1B9A615A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4890760">
    <w:abstractNumId w:val="14"/>
  </w:num>
  <w:num w:numId="2" w16cid:durableId="275791595">
    <w:abstractNumId w:val="8"/>
  </w:num>
  <w:num w:numId="3" w16cid:durableId="620723572">
    <w:abstractNumId w:val="20"/>
  </w:num>
  <w:num w:numId="4" w16cid:durableId="764884193">
    <w:abstractNumId w:val="13"/>
  </w:num>
  <w:num w:numId="5" w16cid:durableId="2010256877">
    <w:abstractNumId w:val="19"/>
  </w:num>
  <w:num w:numId="6" w16cid:durableId="1398432687">
    <w:abstractNumId w:val="12"/>
  </w:num>
  <w:num w:numId="7" w16cid:durableId="1569534014">
    <w:abstractNumId w:val="5"/>
  </w:num>
  <w:num w:numId="8" w16cid:durableId="175118071">
    <w:abstractNumId w:val="21"/>
  </w:num>
  <w:num w:numId="9" w16cid:durableId="1139223802">
    <w:abstractNumId w:val="3"/>
  </w:num>
  <w:num w:numId="10" w16cid:durableId="64691727">
    <w:abstractNumId w:val="2"/>
  </w:num>
  <w:num w:numId="11" w16cid:durableId="173038918">
    <w:abstractNumId w:val="7"/>
  </w:num>
  <w:num w:numId="12" w16cid:durableId="1974555004">
    <w:abstractNumId w:val="6"/>
  </w:num>
  <w:num w:numId="13" w16cid:durableId="827750860">
    <w:abstractNumId w:val="10"/>
  </w:num>
  <w:num w:numId="14" w16cid:durableId="1252738438">
    <w:abstractNumId w:val="16"/>
  </w:num>
  <w:num w:numId="15" w16cid:durableId="2110537132">
    <w:abstractNumId w:val="1"/>
  </w:num>
  <w:num w:numId="16" w16cid:durableId="558906823">
    <w:abstractNumId w:val="15"/>
  </w:num>
  <w:num w:numId="17" w16cid:durableId="1627733288">
    <w:abstractNumId w:val="17"/>
  </w:num>
  <w:num w:numId="18" w16cid:durableId="1645160576">
    <w:abstractNumId w:val="9"/>
  </w:num>
  <w:num w:numId="19" w16cid:durableId="1690371370">
    <w:abstractNumId w:val="11"/>
  </w:num>
  <w:num w:numId="20" w16cid:durableId="1639186746">
    <w:abstractNumId w:val="0"/>
  </w:num>
  <w:num w:numId="21" w16cid:durableId="669649125">
    <w:abstractNumId w:val="4"/>
  </w:num>
  <w:num w:numId="22" w16cid:durableId="18164121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52A"/>
    <w:rsid w:val="00000E19"/>
    <w:rsid w:val="000041E9"/>
    <w:rsid w:val="00011631"/>
    <w:rsid w:val="00024F35"/>
    <w:rsid w:val="00027B67"/>
    <w:rsid w:val="00045C61"/>
    <w:rsid w:val="00051886"/>
    <w:rsid w:val="000662AE"/>
    <w:rsid w:val="0007544B"/>
    <w:rsid w:val="00083EF3"/>
    <w:rsid w:val="00086C12"/>
    <w:rsid w:val="0009626E"/>
    <w:rsid w:val="000B5224"/>
    <w:rsid w:val="000D267B"/>
    <w:rsid w:val="0010186B"/>
    <w:rsid w:val="00105D42"/>
    <w:rsid w:val="001144AB"/>
    <w:rsid w:val="0012567E"/>
    <w:rsid w:val="00125BB2"/>
    <w:rsid w:val="00134CDC"/>
    <w:rsid w:val="00144F26"/>
    <w:rsid w:val="00151B47"/>
    <w:rsid w:val="00154B48"/>
    <w:rsid w:val="0017164C"/>
    <w:rsid w:val="001957D3"/>
    <w:rsid w:val="00197629"/>
    <w:rsid w:val="001A2351"/>
    <w:rsid w:val="001C2334"/>
    <w:rsid w:val="001C271E"/>
    <w:rsid w:val="001E16D4"/>
    <w:rsid w:val="001E3A29"/>
    <w:rsid w:val="001E50F0"/>
    <w:rsid w:val="001E6DDF"/>
    <w:rsid w:val="001F0F1A"/>
    <w:rsid w:val="001F22E9"/>
    <w:rsid w:val="001F2406"/>
    <w:rsid w:val="00213D63"/>
    <w:rsid w:val="00224DEF"/>
    <w:rsid w:val="00225BC5"/>
    <w:rsid w:val="00231E81"/>
    <w:rsid w:val="002336BA"/>
    <w:rsid w:val="00240FD1"/>
    <w:rsid w:val="00242318"/>
    <w:rsid w:val="00246C6F"/>
    <w:rsid w:val="00252A38"/>
    <w:rsid w:val="00253987"/>
    <w:rsid w:val="0028500B"/>
    <w:rsid w:val="002871A9"/>
    <w:rsid w:val="002876B0"/>
    <w:rsid w:val="002A5121"/>
    <w:rsid w:val="002A69F7"/>
    <w:rsid w:val="002B30C1"/>
    <w:rsid w:val="002B4AEC"/>
    <w:rsid w:val="002D76BE"/>
    <w:rsid w:val="00300BF6"/>
    <w:rsid w:val="003011A2"/>
    <w:rsid w:val="00302E41"/>
    <w:rsid w:val="003034F2"/>
    <w:rsid w:val="0030511D"/>
    <w:rsid w:val="00315B5B"/>
    <w:rsid w:val="00322F89"/>
    <w:rsid w:val="00341711"/>
    <w:rsid w:val="00356A19"/>
    <w:rsid w:val="0036643A"/>
    <w:rsid w:val="003669BF"/>
    <w:rsid w:val="00383901"/>
    <w:rsid w:val="003A4ED7"/>
    <w:rsid w:val="003B3A60"/>
    <w:rsid w:val="003B6264"/>
    <w:rsid w:val="003D0874"/>
    <w:rsid w:val="003E0B71"/>
    <w:rsid w:val="003E452A"/>
    <w:rsid w:val="003F313B"/>
    <w:rsid w:val="003F396B"/>
    <w:rsid w:val="003F6373"/>
    <w:rsid w:val="0041432A"/>
    <w:rsid w:val="0042341A"/>
    <w:rsid w:val="0042344E"/>
    <w:rsid w:val="00423ECE"/>
    <w:rsid w:val="0042730C"/>
    <w:rsid w:val="00427E48"/>
    <w:rsid w:val="00432648"/>
    <w:rsid w:val="00441FB9"/>
    <w:rsid w:val="00453E40"/>
    <w:rsid w:val="00460670"/>
    <w:rsid w:val="004663D0"/>
    <w:rsid w:val="0046645D"/>
    <w:rsid w:val="0047154F"/>
    <w:rsid w:val="0047264D"/>
    <w:rsid w:val="00474483"/>
    <w:rsid w:val="004767F9"/>
    <w:rsid w:val="0048000B"/>
    <w:rsid w:val="004900A5"/>
    <w:rsid w:val="004A5EB9"/>
    <w:rsid w:val="004B6665"/>
    <w:rsid w:val="004C15A9"/>
    <w:rsid w:val="004D36B6"/>
    <w:rsid w:val="004E4746"/>
    <w:rsid w:val="00501B0A"/>
    <w:rsid w:val="00506689"/>
    <w:rsid w:val="00515FFB"/>
    <w:rsid w:val="00516C2D"/>
    <w:rsid w:val="005313E6"/>
    <w:rsid w:val="00532714"/>
    <w:rsid w:val="005702FD"/>
    <w:rsid w:val="00572D09"/>
    <w:rsid w:val="0057615D"/>
    <w:rsid w:val="005764E9"/>
    <w:rsid w:val="00581890"/>
    <w:rsid w:val="00585C19"/>
    <w:rsid w:val="00586F8C"/>
    <w:rsid w:val="00592F92"/>
    <w:rsid w:val="005948D8"/>
    <w:rsid w:val="005B3561"/>
    <w:rsid w:val="005C4786"/>
    <w:rsid w:val="005D5346"/>
    <w:rsid w:val="005F70AC"/>
    <w:rsid w:val="005F7893"/>
    <w:rsid w:val="006115B5"/>
    <w:rsid w:val="00615F0E"/>
    <w:rsid w:val="00622687"/>
    <w:rsid w:val="00632898"/>
    <w:rsid w:val="006351E3"/>
    <w:rsid w:val="00651D02"/>
    <w:rsid w:val="00653442"/>
    <w:rsid w:val="006620EB"/>
    <w:rsid w:val="00666535"/>
    <w:rsid w:val="006742D1"/>
    <w:rsid w:val="006743B8"/>
    <w:rsid w:val="006A0535"/>
    <w:rsid w:val="006A1021"/>
    <w:rsid w:val="006B5E33"/>
    <w:rsid w:val="006B6BB5"/>
    <w:rsid w:val="006B7AE6"/>
    <w:rsid w:val="006D2E9A"/>
    <w:rsid w:val="006D7177"/>
    <w:rsid w:val="006E6654"/>
    <w:rsid w:val="006E7A10"/>
    <w:rsid w:val="006F1B67"/>
    <w:rsid w:val="00703453"/>
    <w:rsid w:val="0071339A"/>
    <w:rsid w:val="00720971"/>
    <w:rsid w:val="00727C2A"/>
    <w:rsid w:val="0073270C"/>
    <w:rsid w:val="00736B1C"/>
    <w:rsid w:val="00743A2A"/>
    <w:rsid w:val="00744526"/>
    <w:rsid w:val="007517E7"/>
    <w:rsid w:val="00753FBE"/>
    <w:rsid w:val="00757721"/>
    <w:rsid w:val="00773055"/>
    <w:rsid w:val="00785865"/>
    <w:rsid w:val="007B01CB"/>
    <w:rsid w:val="007B4A34"/>
    <w:rsid w:val="007B5D0F"/>
    <w:rsid w:val="007C34F4"/>
    <w:rsid w:val="007C5ED5"/>
    <w:rsid w:val="007E4543"/>
    <w:rsid w:val="007E780D"/>
    <w:rsid w:val="007E7C6B"/>
    <w:rsid w:val="007F78D0"/>
    <w:rsid w:val="008171E9"/>
    <w:rsid w:val="008211AE"/>
    <w:rsid w:val="00821EDA"/>
    <w:rsid w:val="008357B9"/>
    <w:rsid w:val="00856158"/>
    <w:rsid w:val="00884DD8"/>
    <w:rsid w:val="008912D4"/>
    <w:rsid w:val="008935C9"/>
    <w:rsid w:val="008A0BA1"/>
    <w:rsid w:val="008A400E"/>
    <w:rsid w:val="008B352E"/>
    <w:rsid w:val="008B60D3"/>
    <w:rsid w:val="008B71BB"/>
    <w:rsid w:val="008E3715"/>
    <w:rsid w:val="008E3C0A"/>
    <w:rsid w:val="009454A2"/>
    <w:rsid w:val="0094683C"/>
    <w:rsid w:val="009515DB"/>
    <w:rsid w:val="0095277B"/>
    <w:rsid w:val="009552D1"/>
    <w:rsid w:val="00962AFD"/>
    <w:rsid w:val="009641FD"/>
    <w:rsid w:val="0097503B"/>
    <w:rsid w:val="00975264"/>
    <w:rsid w:val="00975B19"/>
    <w:rsid w:val="00981D9D"/>
    <w:rsid w:val="00990C02"/>
    <w:rsid w:val="00990CF7"/>
    <w:rsid w:val="00993755"/>
    <w:rsid w:val="00997384"/>
    <w:rsid w:val="009A6AFE"/>
    <w:rsid w:val="009B5F70"/>
    <w:rsid w:val="009B63D6"/>
    <w:rsid w:val="009D34D4"/>
    <w:rsid w:val="009D410E"/>
    <w:rsid w:val="009D4D17"/>
    <w:rsid w:val="009E426C"/>
    <w:rsid w:val="009E4E5D"/>
    <w:rsid w:val="009F22C4"/>
    <w:rsid w:val="009F5D59"/>
    <w:rsid w:val="009F6E44"/>
    <w:rsid w:val="00A020AE"/>
    <w:rsid w:val="00A031A3"/>
    <w:rsid w:val="00A058AD"/>
    <w:rsid w:val="00A120A0"/>
    <w:rsid w:val="00A2151F"/>
    <w:rsid w:val="00A25E00"/>
    <w:rsid w:val="00A278E5"/>
    <w:rsid w:val="00A5346A"/>
    <w:rsid w:val="00A82780"/>
    <w:rsid w:val="00A84F1A"/>
    <w:rsid w:val="00A86590"/>
    <w:rsid w:val="00A91DBE"/>
    <w:rsid w:val="00AC304D"/>
    <w:rsid w:val="00AD52F0"/>
    <w:rsid w:val="00AE24D5"/>
    <w:rsid w:val="00AE59E2"/>
    <w:rsid w:val="00B010B5"/>
    <w:rsid w:val="00B06B9B"/>
    <w:rsid w:val="00B219B5"/>
    <w:rsid w:val="00B21A2F"/>
    <w:rsid w:val="00B343CD"/>
    <w:rsid w:val="00B4505A"/>
    <w:rsid w:val="00B5721E"/>
    <w:rsid w:val="00B621A7"/>
    <w:rsid w:val="00B71306"/>
    <w:rsid w:val="00B72D7B"/>
    <w:rsid w:val="00B9238E"/>
    <w:rsid w:val="00B94BB0"/>
    <w:rsid w:val="00BA201A"/>
    <w:rsid w:val="00BA3494"/>
    <w:rsid w:val="00BB7FE3"/>
    <w:rsid w:val="00BC0E65"/>
    <w:rsid w:val="00BC57A9"/>
    <w:rsid w:val="00BC65F1"/>
    <w:rsid w:val="00BF11D4"/>
    <w:rsid w:val="00C008B5"/>
    <w:rsid w:val="00C0796C"/>
    <w:rsid w:val="00C1170A"/>
    <w:rsid w:val="00C12C3B"/>
    <w:rsid w:val="00C13A43"/>
    <w:rsid w:val="00C260CD"/>
    <w:rsid w:val="00C26DCA"/>
    <w:rsid w:val="00C43635"/>
    <w:rsid w:val="00C601F3"/>
    <w:rsid w:val="00C63174"/>
    <w:rsid w:val="00C70DC5"/>
    <w:rsid w:val="00C72957"/>
    <w:rsid w:val="00C7437B"/>
    <w:rsid w:val="00C95733"/>
    <w:rsid w:val="00CB38C5"/>
    <w:rsid w:val="00CB5588"/>
    <w:rsid w:val="00CB6337"/>
    <w:rsid w:val="00CC14DC"/>
    <w:rsid w:val="00CD0125"/>
    <w:rsid w:val="00CE1E95"/>
    <w:rsid w:val="00D05B83"/>
    <w:rsid w:val="00D06775"/>
    <w:rsid w:val="00D1370F"/>
    <w:rsid w:val="00D22881"/>
    <w:rsid w:val="00D348EB"/>
    <w:rsid w:val="00D37CF2"/>
    <w:rsid w:val="00D44258"/>
    <w:rsid w:val="00D62F4C"/>
    <w:rsid w:val="00D66E95"/>
    <w:rsid w:val="00D713F8"/>
    <w:rsid w:val="00D800C5"/>
    <w:rsid w:val="00D82A7F"/>
    <w:rsid w:val="00D8565C"/>
    <w:rsid w:val="00D9623B"/>
    <w:rsid w:val="00DA2469"/>
    <w:rsid w:val="00DA2807"/>
    <w:rsid w:val="00DB6E33"/>
    <w:rsid w:val="00DE1540"/>
    <w:rsid w:val="00DE1609"/>
    <w:rsid w:val="00DE1C7D"/>
    <w:rsid w:val="00DE3C6C"/>
    <w:rsid w:val="00DE7DE0"/>
    <w:rsid w:val="00E01A31"/>
    <w:rsid w:val="00E13790"/>
    <w:rsid w:val="00E1487F"/>
    <w:rsid w:val="00E15E2D"/>
    <w:rsid w:val="00E22D33"/>
    <w:rsid w:val="00E25064"/>
    <w:rsid w:val="00E2655E"/>
    <w:rsid w:val="00E33BAB"/>
    <w:rsid w:val="00E34458"/>
    <w:rsid w:val="00E34A76"/>
    <w:rsid w:val="00E47ACE"/>
    <w:rsid w:val="00E61B25"/>
    <w:rsid w:val="00E61E30"/>
    <w:rsid w:val="00E7679A"/>
    <w:rsid w:val="00E967E9"/>
    <w:rsid w:val="00E96F21"/>
    <w:rsid w:val="00EA2547"/>
    <w:rsid w:val="00EB2AC1"/>
    <w:rsid w:val="00EB3B30"/>
    <w:rsid w:val="00EC41E4"/>
    <w:rsid w:val="00ED5FF9"/>
    <w:rsid w:val="00EE7783"/>
    <w:rsid w:val="00EE7E92"/>
    <w:rsid w:val="00F05BB6"/>
    <w:rsid w:val="00F15114"/>
    <w:rsid w:val="00F179AA"/>
    <w:rsid w:val="00F30E28"/>
    <w:rsid w:val="00F37129"/>
    <w:rsid w:val="00F40E8B"/>
    <w:rsid w:val="00F425DD"/>
    <w:rsid w:val="00F532AE"/>
    <w:rsid w:val="00F67E85"/>
    <w:rsid w:val="00F773A4"/>
    <w:rsid w:val="00F77B45"/>
    <w:rsid w:val="00F851C3"/>
    <w:rsid w:val="00FA7B7A"/>
    <w:rsid w:val="00FC3939"/>
    <w:rsid w:val="00FF3854"/>
    <w:rsid w:val="4330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B878"/>
  <w15:docId w15:val="{55F0DC6D-D2ED-4E17-991A-543304CB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2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24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452A"/>
    <w:pPr>
      <w:ind w:left="720"/>
      <w:contextualSpacing/>
    </w:pPr>
    <w:rPr>
      <w:rFonts w:eastAsia="Times"/>
    </w:rPr>
  </w:style>
  <w:style w:type="table" w:styleId="Tabellrutenett">
    <w:name w:val="Table Grid"/>
    <w:basedOn w:val="Vanligtabell"/>
    <w:uiPriority w:val="59"/>
    <w:rsid w:val="009D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61B2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1B25"/>
    <w:rPr>
      <w:rFonts w:ascii="Tahoma" w:eastAsia="Times New Roman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37C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37CF2"/>
    <w:rPr>
      <w:rFonts w:ascii="Arial" w:eastAsia="Times New Roman" w:hAnsi="Arial" w:cs="Times New Roman"/>
      <w:sz w:val="24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D37C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7CF2"/>
    <w:rPr>
      <w:rFonts w:ascii="Arial" w:eastAsia="Times New Roman" w:hAnsi="Arial" w:cs="Times New Roman"/>
      <w:sz w:val="24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E24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A69F7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A69F7"/>
    <w:rPr>
      <w:rFonts w:ascii="Arial" w:eastAsia="Times New Roman" w:hAnsi="Arial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A69F7"/>
    <w:rPr>
      <w:vertAlign w:val="superscript"/>
    </w:rPr>
  </w:style>
  <w:style w:type="paragraph" w:styleId="Revisjon">
    <w:name w:val="Revision"/>
    <w:hidden/>
    <w:uiPriority w:val="99"/>
    <w:semiHidden/>
    <w:rsid w:val="00252A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561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5615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56158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561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56158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cf01">
    <w:name w:val="cf01"/>
    <w:basedOn w:val="Standardskriftforavsnitt"/>
    <w:rsid w:val="000518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5" ma:contentTypeDescription="Opprett et nytt dokument." ma:contentTypeScope="" ma:versionID="b112f596e0b3ba7aa54b402539bf13bf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e727363a47d2a03e852d166406890754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Props1.xml><?xml version="1.0" encoding="utf-8"?>
<ds:datastoreItem xmlns:ds="http://schemas.openxmlformats.org/officeDocument/2006/customXml" ds:itemID="{9A6ECFF2-4045-4846-B7FE-9E8E83F792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F625D-2B41-4A54-9384-0B975BCF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A934E-4D77-497F-9D8B-79026DA21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1A6F6-97D0-4CA0-BCA6-B360370C5AEB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Elin Nordengen</dc:creator>
  <cp:keywords/>
  <cp:lastModifiedBy>Tove Sivertsen</cp:lastModifiedBy>
  <cp:revision>2</cp:revision>
  <cp:lastPrinted>2016-03-09T04:28:00Z</cp:lastPrinted>
  <dcterms:created xsi:type="dcterms:W3CDTF">2024-01-15T12:02:00Z</dcterms:created>
  <dcterms:modified xsi:type="dcterms:W3CDTF">2024-01-15T12:02:00Z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