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217F" w14:textId="0B1128E1" w:rsidR="008F319B" w:rsidRPr="008F319B" w:rsidRDefault="008F319B" w:rsidP="520681E7">
      <w:pPr>
        <w:shd w:val="clear" w:color="auto" w:fill="FFFFFF" w:themeFill="background1"/>
        <w:spacing w:after="0" w:line="720" w:lineRule="atLeast"/>
        <w:rPr>
          <w:rFonts w:ascii="Segoe UI" w:eastAsia="Segoe UI" w:hAnsi="Segoe UI" w:cs="Segoe UI"/>
          <w:sz w:val="54"/>
          <w:szCs w:val="54"/>
        </w:rPr>
      </w:pPr>
      <w:r w:rsidRPr="520681E7">
        <w:rPr>
          <w:rFonts w:ascii="Segoe UI" w:eastAsia="Segoe UI" w:hAnsi="Segoe UI" w:cs="Segoe UI"/>
          <w:color w:val="242424"/>
          <w:sz w:val="54"/>
          <w:szCs w:val="54"/>
          <w:lang w:eastAsia="nb-NO"/>
        </w:rPr>
        <w:t>Ekstern høring</w:t>
      </w:r>
      <w:r w:rsidR="1ECE3AF0" w:rsidRPr="520681E7">
        <w:rPr>
          <w:rFonts w:ascii="Segoe UI" w:eastAsia="Segoe UI" w:hAnsi="Segoe UI" w:cs="Segoe UI"/>
          <w:color w:val="242424"/>
          <w:sz w:val="54"/>
          <w:szCs w:val="54"/>
          <w:lang w:eastAsia="nb-NO"/>
        </w:rPr>
        <w:t xml:space="preserve"> </w:t>
      </w:r>
      <w:r w:rsidRPr="520681E7">
        <w:rPr>
          <w:rFonts w:ascii="Segoe UI" w:eastAsia="Segoe UI" w:hAnsi="Segoe UI" w:cs="Segoe UI"/>
          <w:color w:val="242424"/>
          <w:sz w:val="54"/>
          <w:szCs w:val="54"/>
          <w:lang w:eastAsia="nb-NO"/>
        </w:rPr>
        <w:t>-</w:t>
      </w:r>
      <w:r w:rsidR="1ECE3AF0" w:rsidRPr="520681E7">
        <w:rPr>
          <w:rFonts w:ascii="Segoe UI" w:eastAsia="Segoe UI" w:hAnsi="Segoe UI" w:cs="Segoe UI"/>
          <w:color w:val="242424"/>
          <w:sz w:val="54"/>
          <w:szCs w:val="54"/>
          <w:lang w:eastAsia="nb-NO"/>
        </w:rPr>
        <w:t xml:space="preserve"> </w:t>
      </w:r>
      <w:r w:rsidR="6F4517D6" w:rsidRPr="520681E7">
        <w:rPr>
          <w:rFonts w:ascii="Segoe UI" w:eastAsia="Segoe UI" w:hAnsi="Segoe UI" w:cs="Segoe UI"/>
          <w:color w:val="000000" w:themeColor="text1"/>
          <w:sz w:val="54"/>
          <w:szCs w:val="54"/>
        </w:rPr>
        <w:t>psykoseretningslinjen: kapittel 8.13 Behandling med legemidler</w:t>
      </w:r>
    </w:p>
    <w:p w14:paraId="2B1F10ED" w14:textId="77777777" w:rsidR="00637DB8" w:rsidRDefault="00637DB8" w:rsidP="008F319B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</w:p>
    <w:p w14:paraId="0B4CBDF0" w14:textId="0DC5ED0C" w:rsidR="008F319B" w:rsidRPr="008F319B" w:rsidRDefault="008F319B" w:rsidP="520681E7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Nasjonal faglig retningslinje for utredning, behandling og oppfølging av personer med psykoselidelser (IS-1957) ble utgitt i 2013. Det er nå gjort en revidering av legemiddelkapitlet (kapittel 8.13) i retningslinjen. </w:t>
      </w:r>
      <w:r>
        <w:br/>
      </w:r>
      <w:r>
        <w:br/>
      </w:r>
      <w:r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 xml:space="preserve">Generell informasjon om høringen ligger på </w:t>
      </w:r>
      <w:hyperlink r:id="rId8" w:history="1">
        <w:r w:rsidRPr="0039260A">
          <w:rPr>
            <w:rStyle w:val="Hyperkobling"/>
            <w:rFonts w:ascii="Segoe UI" w:eastAsia="Times New Roman" w:hAnsi="Segoe UI" w:cs="Segoe UI"/>
            <w:sz w:val="21"/>
            <w:szCs w:val="21"/>
            <w:lang w:eastAsia="nb-NO"/>
          </w:rPr>
          <w:t>Helsedirektoratets nettside</w:t>
        </w:r>
      </w:hyperlink>
      <w:r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. De</w:t>
      </w:r>
      <w:r w:rsidR="7F25FE18"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 xml:space="preserve">nne </w:t>
      </w:r>
      <w:proofErr w:type="spellStart"/>
      <w:r w:rsidR="7F25FE18"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word</w:t>
      </w:r>
      <w:proofErr w:type="spellEnd"/>
      <w:r w:rsidR="7F25FE18"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-filen</w:t>
      </w:r>
      <w:r w:rsidR="6940540B"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 xml:space="preserve"> er en kopi av </w:t>
      </w:r>
      <w:r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spørreskjemaet</w:t>
      </w:r>
      <w:r w:rsidR="241D098D"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 xml:space="preserve"> i Forms, slik at </w:t>
      </w:r>
      <w:r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 xml:space="preserve">du/dere </w:t>
      </w:r>
      <w:r w:rsidR="5FB29A22"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 xml:space="preserve">eventuelt kan </w:t>
      </w:r>
      <w:r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 xml:space="preserve">planlegge </w:t>
      </w:r>
      <w:r w:rsidR="41902F35"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 xml:space="preserve">og samarbeide om </w:t>
      </w:r>
      <w:r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tilbakemeldingene</w:t>
      </w:r>
      <w:r w:rsidR="396D45CC"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 xml:space="preserve">, før de sendes inn via </w:t>
      </w:r>
      <w:r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Forms-skjemaet.</w:t>
      </w:r>
      <w:r>
        <w:br/>
      </w:r>
      <w:r>
        <w:br/>
      </w:r>
      <w:r w:rsidRPr="7B46010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Revideringen har resultert i fire anbefalinger om bruk av legemidler ved psykose i tillegg til kapittel om metode og prosess. I høringen stiller vi disse spørsmålene til hver anbefaling:</w:t>
      </w:r>
      <w:r>
        <w:br/>
      </w:r>
    </w:p>
    <w:p w14:paraId="1A1F4787" w14:textId="77777777" w:rsidR="008F319B" w:rsidRPr="008F319B" w:rsidRDefault="008F319B" w:rsidP="008F3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Er anbefalingsteksten lettfattelig og tydelig?</w:t>
      </w:r>
    </w:p>
    <w:p w14:paraId="3D07C762" w14:textId="77777777" w:rsidR="008F319B" w:rsidRPr="008F319B" w:rsidRDefault="008F319B" w:rsidP="008F3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Er praktisk informasjon nyttig og tilstrekkelig?</w:t>
      </w:r>
    </w:p>
    <w:p w14:paraId="6E78BD0F" w14:textId="77777777" w:rsidR="008F319B" w:rsidRPr="008F319B" w:rsidRDefault="008F319B" w:rsidP="008F3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Er begrunnelsen for anbefalingene tilstrekkelige til å inngi tillit til anbefalingene?</w:t>
      </w:r>
    </w:p>
    <w:p w14:paraId="1E613FB9" w14:textId="61660629" w:rsidR="00F500FC" w:rsidRDefault="008F319B" w:rsidP="520681E7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  <w:r>
        <w:br/>
      </w:r>
      <w:r w:rsidRPr="520681E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Hopp over spørsmål dere ikke har innspill til.</w:t>
      </w:r>
      <w:r>
        <w:br/>
      </w:r>
      <w:r w:rsidRPr="520681E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Det er plass til generelle kommentarer (spørsmål 5).</w:t>
      </w:r>
      <w:r>
        <w:br/>
      </w:r>
      <w:r w:rsidRPr="520681E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Det er også mulig å gi innspill til kapittel om metode og prosess (spørsmål 18). </w:t>
      </w:r>
      <w:r>
        <w:br/>
      </w:r>
      <w:r>
        <w:br/>
      </w:r>
      <w:r w:rsidRPr="520681E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Svarfeltet har plass til 4000 tegn. Har dere flere innspill enn det er plass til, kan de sendes til </w:t>
      </w:r>
      <w:hyperlink r:id="rId9">
        <w:r w:rsidRPr="520681E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nb-NO"/>
          </w:rPr>
          <w:t>postmottak@helsedir.no</w:t>
        </w:r>
      </w:hyperlink>
      <w:r w:rsidRPr="520681E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 xml:space="preserve"> og merkes saksnummer </w:t>
      </w:r>
      <w:r w:rsidR="74C883ED" w:rsidRPr="520681E7">
        <w:rPr>
          <w:rFonts w:ascii="Segoe UI" w:eastAsia="Segoe UI" w:hAnsi="Segoe UI" w:cs="Segoe UI"/>
          <w:color w:val="000000" w:themeColor="text1"/>
          <w:sz w:val="21"/>
          <w:szCs w:val="21"/>
        </w:rPr>
        <w:t>23/25520.</w:t>
      </w:r>
      <w:r>
        <w:br/>
      </w:r>
      <w:r>
        <w:br/>
      </w:r>
      <w:r w:rsidRPr="520681E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Kontaktinformasjon:</w:t>
      </w:r>
      <w:r>
        <w:br/>
      </w:r>
      <w:r w:rsidRPr="520681E7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 xml:space="preserve">Tone Kaldestad, avdeling spesialisthelsetjenester, </w:t>
      </w:r>
      <w:hyperlink r:id="rId10">
        <w:r w:rsidRPr="520681E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nb-NO"/>
          </w:rPr>
          <w:t>tone.kaldestad@helsedir.no</w:t>
        </w:r>
      </w:hyperlink>
    </w:p>
    <w:p w14:paraId="0E16461D" w14:textId="77777777" w:rsidR="000430D0" w:rsidRDefault="000430D0" w:rsidP="00F500FC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</w:p>
    <w:p w14:paraId="076C65DB" w14:textId="77777777" w:rsidR="009A5AF7" w:rsidRDefault="009A5AF7" w:rsidP="00F500FC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spacing w:val="-4"/>
          <w:sz w:val="32"/>
          <w:szCs w:val="32"/>
          <w:lang w:eastAsia="nb-NO"/>
        </w:rPr>
      </w:pPr>
    </w:p>
    <w:p w14:paraId="73D933BB" w14:textId="77777777" w:rsidR="009A5AF7" w:rsidRDefault="009A5AF7" w:rsidP="00F500FC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spacing w:val="-4"/>
          <w:sz w:val="32"/>
          <w:szCs w:val="32"/>
          <w:lang w:eastAsia="nb-NO"/>
        </w:rPr>
      </w:pPr>
    </w:p>
    <w:p w14:paraId="3692CFD6" w14:textId="648C4252" w:rsidR="000430D0" w:rsidRPr="009A5AF7" w:rsidRDefault="009A5AF7" w:rsidP="00F500FC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spacing w:val="-4"/>
          <w:sz w:val="32"/>
          <w:szCs w:val="32"/>
          <w:lang w:eastAsia="nb-NO"/>
        </w:rPr>
      </w:pPr>
      <w:r w:rsidRPr="009A5AF7">
        <w:rPr>
          <w:rFonts w:ascii="Segoe UI" w:eastAsia="Times New Roman" w:hAnsi="Segoe UI" w:cs="Segoe UI"/>
          <w:spacing w:val="-4"/>
          <w:sz w:val="32"/>
          <w:szCs w:val="32"/>
          <w:lang w:eastAsia="nb-NO"/>
        </w:rPr>
        <w:t>GDPR/Personvern</w:t>
      </w:r>
    </w:p>
    <w:p w14:paraId="5BF4EAEF" w14:textId="77777777" w:rsidR="00F500FC" w:rsidRDefault="00F500FC" w:rsidP="00F500FC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666666"/>
          <w:spacing w:val="-4"/>
          <w:sz w:val="21"/>
          <w:szCs w:val="21"/>
          <w:lang w:eastAsia="nb-NO"/>
        </w:rPr>
      </w:pPr>
    </w:p>
    <w:p w14:paraId="15998E9C" w14:textId="30522F7F" w:rsidR="008F319B" w:rsidRDefault="008F319B" w:rsidP="00F500FC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</w:pPr>
      <w:r w:rsidRPr="008F319B">
        <w:rPr>
          <w:rFonts w:ascii="Segoe UI" w:eastAsia="Times New Roman" w:hAnsi="Segoe UI" w:cs="Segoe UI"/>
          <w:b/>
          <w:bCs/>
          <w:color w:val="242424"/>
          <w:spacing w:val="-4"/>
          <w:sz w:val="21"/>
          <w:szCs w:val="21"/>
          <w:lang w:eastAsia="nb-NO"/>
        </w:rPr>
        <w:t>Hvor lenge vil personopplysninger bevares</w:t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  <w:t xml:space="preserve">Opplysningene vil bli oppbevart i vårt arkiv i tråd med arkivregelverket. </w:t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8F319B">
        <w:rPr>
          <w:rFonts w:ascii="Segoe UI" w:eastAsia="Times New Roman" w:hAnsi="Segoe UI" w:cs="Segoe UI"/>
          <w:b/>
          <w:bCs/>
          <w:color w:val="242424"/>
          <w:spacing w:val="-4"/>
          <w:sz w:val="21"/>
          <w:szCs w:val="21"/>
          <w:lang w:eastAsia="nb-NO"/>
        </w:rPr>
        <w:t>Hvilke typer personopplysninger vil bli samlet inn og brukt</w:t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  <w:t>Informasjon du oppgir som for eksempel navn, e-postadresse, telefonnummer etc.</w:t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8F319B">
        <w:rPr>
          <w:rFonts w:ascii="Segoe UI" w:eastAsia="Times New Roman" w:hAnsi="Segoe UI" w:cs="Segoe UI"/>
          <w:b/>
          <w:bCs/>
          <w:color w:val="242424"/>
          <w:spacing w:val="-4"/>
          <w:sz w:val="21"/>
          <w:szCs w:val="21"/>
          <w:lang w:eastAsia="nb-NO"/>
        </w:rPr>
        <w:lastRenderedPageBreak/>
        <w:t>Rettslig grunnlag for behandling av dine personopplysninger</w:t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  <w:t>Grunnlaget for behandling av personopplysninger er personvernforordningen artikkel 6 (1) e (utøve en oppgave i allmenhetens interesse). Helsedirektoratet ønsker å få innspill, og trenger da å behandle opplysninger om hvem som har besvart med hjemmel i </w:t>
      </w:r>
      <w:hyperlink r:id="rId11" w:anchor="gdpr/ARTIKKEL_6" w:tgtFrame="_blank" w:history="1">
        <w:r w:rsidRPr="008F319B">
          <w:rPr>
            <w:rFonts w:ascii="Segoe UI" w:eastAsia="Times New Roman" w:hAnsi="Segoe UI" w:cs="Segoe UI"/>
            <w:color w:val="0000FF"/>
            <w:spacing w:val="-4"/>
            <w:sz w:val="21"/>
            <w:szCs w:val="21"/>
            <w:u w:val="single"/>
            <w:lang w:eastAsia="nb-NO"/>
          </w:rPr>
          <w:t>https://lovdata.no/dokument/NL/lov/2018-06-15-38/gdpr/ARTIKKEL_6#gdpr/ARTIKKEL_6</w:t>
        </w:r>
      </w:hyperlink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t> og helse- og omsorgstjenesteloven § 12-5, spesialisthelsetjenesteloven § 7-3 og folkehelseloven § 24.</w:t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8F319B">
        <w:rPr>
          <w:rFonts w:ascii="Segoe UI" w:eastAsia="Times New Roman" w:hAnsi="Segoe UI" w:cs="Segoe UI"/>
          <w:b/>
          <w:bCs/>
          <w:color w:val="242424"/>
          <w:spacing w:val="-4"/>
          <w:sz w:val="21"/>
          <w:szCs w:val="21"/>
          <w:lang w:eastAsia="nb-NO"/>
        </w:rPr>
        <w:t>Hvem vil ha tilgang til dine personopplysninger</w:t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  <w:t xml:space="preserve">Helsedirektoratet vil behandle personopplysningene. Høringsinnspill vil bli publisert på våre nettsider. Personopplysninger som er </w:t>
      </w:r>
      <w:proofErr w:type="gramStart"/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t>taushetsbelagt</w:t>
      </w:r>
      <w:proofErr w:type="gramEnd"/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t xml:space="preserve"> vil ikke bli publisert. </w:t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8F319B">
        <w:rPr>
          <w:rFonts w:ascii="Segoe UI" w:eastAsia="Times New Roman" w:hAnsi="Segoe UI" w:cs="Segoe UI"/>
          <w:b/>
          <w:bCs/>
          <w:color w:val="242424"/>
          <w:spacing w:val="-4"/>
          <w:sz w:val="21"/>
          <w:szCs w:val="21"/>
          <w:lang w:eastAsia="nb-NO"/>
        </w:rPr>
        <w:t>Dine individuelle rettigheter</w:t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  <w:t>Som registrert har du rettigheter. Dette kan du lese mer om i vår personvernerklæring </w:t>
      </w:r>
      <w:hyperlink r:id="rId12" w:tgtFrame="_blank" w:history="1">
        <w:r w:rsidRPr="008F319B">
          <w:rPr>
            <w:rFonts w:ascii="Segoe UI" w:eastAsia="Times New Roman" w:hAnsi="Segoe UI" w:cs="Segoe UI"/>
            <w:color w:val="0000FF"/>
            <w:spacing w:val="-4"/>
            <w:sz w:val="21"/>
            <w:szCs w:val="21"/>
            <w:u w:val="single"/>
            <w:lang w:eastAsia="nb-NO"/>
          </w:rPr>
          <w:t>helsedirektoratet.no/om-oss/om-nettstedet/personvernerklaering</w:t>
        </w:r>
      </w:hyperlink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8F319B">
        <w:rPr>
          <w:rFonts w:ascii="Segoe UI" w:eastAsia="Times New Roman" w:hAnsi="Segoe UI" w:cs="Segoe UI"/>
          <w:b/>
          <w:bCs/>
          <w:color w:val="242424"/>
          <w:spacing w:val="-4"/>
          <w:sz w:val="21"/>
          <w:szCs w:val="21"/>
          <w:lang w:eastAsia="nb-NO"/>
        </w:rPr>
        <w:t>Vårt personvernombud</w:t>
      </w:r>
      <w:r w:rsidRPr="008F319B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  <w:t>Du kan kontakte vårt personvernombud dersom du har spørsmål om vår behandling av dine personopplysninger. Vårt personvernombud kan kontaktes på følgende e-postadresse: </w:t>
      </w:r>
      <w:hyperlink r:id="rId13" w:history="1">
        <w:r w:rsidRPr="008F319B">
          <w:rPr>
            <w:rFonts w:ascii="Segoe UI" w:eastAsia="Times New Roman" w:hAnsi="Segoe UI" w:cs="Segoe UI"/>
            <w:color w:val="0000FF"/>
            <w:spacing w:val="-4"/>
            <w:sz w:val="21"/>
            <w:szCs w:val="21"/>
            <w:u w:val="single"/>
            <w:lang w:eastAsia="nb-NO"/>
          </w:rPr>
          <w:t>personvernombud@helsedir.no</w:t>
        </w:r>
      </w:hyperlink>
    </w:p>
    <w:p w14:paraId="2ADF72B4" w14:textId="77777777" w:rsidR="007B1D1C" w:rsidRPr="008F319B" w:rsidRDefault="007B1D1C" w:rsidP="00F500FC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</w:pPr>
    </w:p>
    <w:p w14:paraId="3F00B337" w14:textId="4D058886" w:rsidR="008F319B" w:rsidRPr="008F319B" w:rsidRDefault="008F319B" w:rsidP="008F319B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1.</w:t>
      </w:r>
      <w:r w:rsidR="007B1D1C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Jeg har lest og forstått informasjonen som er gitt over. </w:t>
      </w:r>
    </w:p>
    <w:p w14:paraId="18E815D5" w14:textId="77777777" w:rsidR="008F319B" w:rsidRPr="008F319B" w:rsidRDefault="008F319B" w:rsidP="00FF66F7">
      <w:pPr>
        <w:shd w:val="clear" w:color="auto" w:fill="FFFFFF"/>
        <w:spacing w:after="150" w:line="240" w:lineRule="auto"/>
        <w:ind w:firstLine="708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Ja</w:t>
      </w:r>
    </w:p>
    <w:p w14:paraId="1A9A3F7C" w14:textId="77777777" w:rsidR="008F319B" w:rsidRDefault="008F319B" w:rsidP="00FF66F7">
      <w:pPr>
        <w:shd w:val="clear" w:color="auto" w:fill="FFFFFF"/>
        <w:spacing w:after="150" w:line="240" w:lineRule="auto"/>
        <w:ind w:firstLine="708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Nei</w:t>
      </w:r>
    </w:p>
    <w:p w14:paraId="6FDCB2B9" w14:textId="77777777" w:rsidR="001C54CA" w:rsidRPr="008F319B" w:rsidRDefault="001C54CA" w:rsidP="00FF66F7">
      <w:pPr>
        <w:shd w:val="clear" w:color="auto" w:fill="FFFFFF"/>
        <w:spacing w:after="150" w:line="240" w:lineRule="auto"/>
        <w:ind w:firstLine="708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</w:p>
    <w:p w14:paraId="29A37350" w14:textId="25413DE8" w:rsidR="00FF66F7" w:rsidRDefault="008F319B" w:rsidP="001B465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2.</w:t>
      </w:r>
      <w:r w:rsidR="001B465E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Navn på høringsinstans </w:t>
      </w:r>
    </w:p>
    <w:p w14:paraId="274CC273" w14:textId="77777777" w:rsidR="00FF66F7" w:rsidRDefault="00FF66F7" w:rsidP="001B465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3CF63CA2" w14:textId="77777777" w:rsidR="001B465E" w:rsidRPr="008F319B" w:rsidRDefault="001B465E" w:rsidP="001B465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</w:p>
    <w:p w14:paraId="0C0F094E" w14:textId="52F0A1E1" w:rsidR="001B465E" w:rsidRDefault="008F319B" w:rsidP="001B465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3.</w:t>
      </w:r>
      <w:r w:rsidR="001B465E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Navn på avsender </w:t>
      </w:r>
    </w:p>
    <w:p w14:paraId="2F2783A9" w14:textId="2212D87B" w:rsidR="00FF66F7" w:rsidRDefault="00FF66F7" w:rsidP="4BF10409">
      <w:pPr>
        <w:shd w:val="clear" w:color="auto" w:fill="FFFFFF" w:themeFill="background1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19DC3BF5" w14:textId="77777777" w:rsidR="001B465E" w:rsidRDefault="001B465E" w:rsidP="001B465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622473DC" w14:textId="58865641" w:rsidR="008F319B" w:rsidRDefault="008F319B" w:rsidP="001B465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4.</w:t>
      </w:r>
      <w:r w:rsidR="001B465E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Epostadresse til høringsinstans/avsender</w:t>
      </w:r>
    </w:p>
    <w:p w14:paraId="0F0EDE1D" w14:textId="77777777" w:rsidR="00FF66F7" w:rsidRDefault="00FF66F7" w:rsidP="001B465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</w:p>
    <w:p w14:paraId="504799B6" w14:textId="77777777" w:rsidR="001B465E" w:rsidRPr="008F319B" w:rsidRDefault="001B465E" w:rsidP="001B465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</w:p>
    <w:p w14:paraId="0D40382B" w14:textId="1D5743BB" w:rsidR="008F319B" w:rsidRPr="00357A63" w:rsidRDefault="008F319B" w:rsidP="001B465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5.</w:t>
      </w:r>
      <w:r w:rsidR="001B465E" w:rsidRPr="00357A63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Generelle kommentarer til helheten i retningslinjen</w:t>
      </w:r>
    </w:p>
    <w:p w14:paraId="78BCCDC7" w14:textId="77777777" w:rsidR="00FF66F7" w:rsidRPr="00357A63" w:rsidRDefault="00FF66F7" w:rsidP="001B465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</w:p>
    <w:p w14:paraId="41BAE844" w14:textId="77777777" w:rsidR="001B465E" w:rsidRPr="008F319B" w:rsidRDefault="001B465E" w:rsidP="001B465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</w:p>
    <w:p w14:paraId="27BAA6D8" w14:textId="77777777" w:rsidR="00357A63" w:rsidRPr="00357A63" w:rsidRDefault="008F319B" w:rsidP="00357A63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6.</w:t>
      </w:r>
      <w:r w:rsidR="001B465E" w:rsidRPr="00357A63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Pasienter med psykoselidelse bør tilbys behandling med antipsykotika</w:t>
      </w:r>
      <w:r w:rsidR="00FF66F7" w:rsidRPr="00357A63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.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</w:p>
    <w:p w14:paraId="7E77C86A" w14:textId="68372CB2" w:rsidR="008F319B" w:rsidRPr="00357A63" w:rsidRDefault="008F319B" w:rsidP="42AE0F57">
      <w:pPr>
        <w:shd w:val="clear" w:color="auto" w:fill="FFFFFF" w:themeFill="background1"/>
        <w:spacing w:after="0" w:line="330" w:lineRule="atLeast"/>
        <w:rPr>
          <w:rFonts w:ascii="Segoe UI" w:eastAsia="Times New Roman" w:hAnsi="Segoe UI" w:cs="Segoe UI"/>
          <w:color w:val="242424"/>
          <w:lang w:eastAsia="nb-NO"/>
        </w:rPr>
      </w:pPr>
      <w:r w:rsidRPr="42AE0F57">
        <w:rPr>
          <w:rFonts w:ascii="Segoe UI" w:eastAsia="Times New Roman" w:hAnsi="Segoe UI" w:cs="Segoe UI"/>
          <w:color w:val="242424"/>
          <w:lang w:eastAsia="nb-NO"/>
        </w:rPr>
        <w:t>Er anbefalingsteksten lettfattelig og tydelig?</w:t>
      </w:r>
    </w:p>
    <w:p w14:paraId="7F98328C" w14:textId="77777777" w:rsidR="00FF66F7" w:rsidRPr="00357A63" w:rsidRDefault="00FF66F7" w:rsidP="00FF66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5C51BA47" w14:textId="77777777" w:rsidR="00FF66F7" w:rsidRPr="008F319B" w:rsidRDefault="00FF66F7" w:rsidP="00FF66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</w:p>
    <w:p w14:paraId="54507E0C" w14:textId="73A1A382" w:rsidR="008F319B" w:rsidRPr="008F319B" w:rsidRDefault="008F319B" w:rsidP="008F319B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7.</w:t>
      </w:r>
      <w:r w:rsidR="00357A63" w:rsidRPr="00357A63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Pasienter med psykoselidelse bør tilbys behandling med antipsykotika. </w:t>
      </w:r>
    </w:p>
    <w:p w14:paraId="3ECDABFE" w14:textId="2EAD8276" w:rsidR="008F319B" w:rsidRPr="00357A63" w:rsidRDefault="008F319B" w:rsidP="42AE0F5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42424"/>
          <w:lang w:eastAsia="nb-NO"/>
        </w:rPr>
      </w:pPr>
      <w:r w:rsidRPr="42AE0F57">
        <w:rPr>
          <w:rFonts w:ascii="Segoe UI" w:eastAsia="Times New Roman" w:hAnsi="Segoe UI" w:cs="Segoe UI"/>
          <w:color w:val="242424"/>
          <w:lang w:eastAsia="nb-NO"/>
        </w:rPr>
        <w:t>Er praktisk informasjon nyttig og tilstrekkelig?</w:t>
      </w:r>
    </w:p>
    <w:p w14:paraId="05352EA9" w14:textId="77777777" w:rsidR="00357A63" w:rsidRPr="00357A63" w:rsidRDefault="00357A63" w:rsidP="00357A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5E67A1C1" w14:textId="77777777" w:rsidR="00357A63" w:rsidRPr="008F319B" w:rsidRDefault="00357A63" w:rsidP="00357A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</w:p>
    <w:p w14:paraId="734C02AA" w14:textId="74E7A9DA" w:rsidR="008F319B" w:rsidRPr="008F319B" w:rsidRDefault="008F319B" w:rsidP="008F319B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8.</w:t>
      </w:r>
      <w:r w:rsidR="00357A63" w:rsidRPr="00357A63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Pasienter med psykoselidelse bør tilbys behandling med antipsykotika. </w:t>
      </w:r>
    </w:p>
    <w:p w14:paraId="513D8B0C" w14:textId="08317A58" w:rsidR="008F319B" w:rsidRPr="00357A63" w:rsidRDefault="008F319B" w:rsidP="42AE0F5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42424"/>
          <w:lang w:eastAsia="nb-NO"/>
        </w:rPr>
      </w:pPr>
      <w:r w:rsidRPr="42AE0F57">
        <w:rPr>
          <w:rFonts w:ascii="Segoe UI" w:eastAsia="Times New Roman" w:hAnsi="Segoe UI" w:cs="Segoe UI"/>
          <w:color w:val="242424"/>
          <w:lang w:eastAsia="nb-NO"/>
        </w:rPr>
        <w:t>Er begrunnelsen for anbefalingene tilstrekkelige til å inngi tillit til anbefalingene?</w:t>
      </w:r>
    </w:p>
    <w:p w14:paraId="35896D72" w14:textId="77777777" w:rsidR="00357A63" w:rsidRPr="00357A63" w:rsidRDefault="00357A63" w:rsidP="00357A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34747DF4" w14:textId="77777777" w:rsidR="00357A63" w:rsidRPr="008F319B" w:rsidRDefault="00357A63" w:rsidP="00357A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</w:p>
    <w:p w14:paraId="410C1FBB" w14:textId="0ADC601D" w:rsidR="008F319B" w:rsidRPr="008F319B" w:rsidRDefault="008F319B" w:rsidP="008F319B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9.</w:t>
      </w:r>
      <w:r w:rsidR="00357A63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Pasienter med diagnostisert schizofreni eller schizofrenilignende psykose som har nytte av antipsykotika, bør etter individuell vurdering tilbys videre behandling med antipsykotika. </w:t>
      </w:r>
    </w:p>
    <w:p w14:paraId="2DCD36E6" w14:textId="0F4C031F" w:rsidR="008F319B" w:rsidRPr="00005BB2" w:rsidRDefault="008F319B" w:rsidP="42AE0F5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42AE0F57">
        <w:rPr>
          <w:rFonts w:ascii="Segoe UI" w:eastAsia="Times New Roman" w:hAnsi="Segoe UI" w:cs="Segoe UI"/>
          <w:color w:val="242424"/>
          <w:lang w:eastAsia="nb-NO"/>
        </w:rPr>
        <w:t>Er anbefalingsteksten lettfattelig og tydelig?</w:t>
      </w:r>
    </w:p>
    <w:p w14:paraId="0A5B30AE" w14:textId="77777777" w:rsidR="00005BB2" w:rsidRPr="00005BB2" w:rsidRDefault="00005BB2" w:rsidP="00005B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7E47E87E" w14:textId="77777777" w:rsidR="00005BB2" w:rsidRPr="008F319B" w:rsidRDefault="00005BB2" w:rsidP="00005B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</w:p>
    <w:p w14:paraId="34BFEECC" w14:textId="531A108C" w:rsidR="008F319B" w:rsidRPr="008F319B" w:rsidRDefault="008F319B" w:rsidP="008F319B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10.</w:t>
      </w:r>
      <w:r w:rsidR="00005BB2" w:rsidRPr="00005BB2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Pasienter med diagnostisert schizofreni eller schizofrenilignende psykose som har nytte av antipsykotika, bør etter individuell vurdering tilbys videre behandling med antipsykotika. </w:t>
      </w:r>
    </w:p>
    <w:p w14:paraId="1B3E07FF" w14:textId="77777777" w:rsidR="00005BB2" w:rsidRPr="00005BB2" w:rsidRDefault="008F319B" w:rsidP="42AE0F5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616161"/>
          <w:spacing w:val="-4"/>
          <w:lang w:eastAsia="nb-NO"/>
        </w:rPr>
      </w:pPr>
      <w:r w:rsidRPr="42AE0F57">
        <w:rPr>
          <w:rFonts w:ascii="Segoe UI" w:eastAsia="Times New Roman" w:hAnsi="Segoe UI" w:cs="Segoe UI"/>
          <w:color w:val="242424"/>
          <w:lang w:eastAsia="nb-NO"/>
        </w:rPr>
        <w:t>Er praktisk informasjon nyttig og tilstrekkelig?</w:t>
      </w:r>
    </w:p>
    <w:p w14:paraId="7369E85C" w14:textId="77777777" w:rsidR="00005BB2" w:rsidRPr="00005BB2" w:rsidRDefault="00005BB2" w:rsidP="00005B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</w:p>
    <w:p w14:paraId="51FD11B4" w14:textId="77777777" w:rsidR="00005BB2" w:rsidRPr="00005BB2" w:rsidRDefault="00005BB2" w:rsidP="00005B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</w:p>
    <w:p w14:paraId="42D04EF3" w14:textId="27BB2F80" w:rsidR="008F319B" w:rsidRPr="008F319B" w:rsidRDefault="008F319B" w:rsidP="00005B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11.</w:t>
      </w:r>
      <w:r w:rsidR="00005BB2" w:rsidRPr="00005BB2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Pasienter med diagnostisert schizofreni eller schizofrenilignende psykose som har nytte av antipsykotika, bør etter individuell vurdering tilbys videre behandling med antipsykotika. </w:t>
      </w:r>
    </w:p>
    <w:p w14:paraId="3F4EAA42" w14:textId="6668DBC0" w:rsidR="008F319B" w:rsidRPr="00005BB2" w:rsidRDefault="008F319B" w:rsidP="42AE0F5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42AE0F57">
        <w:rPr>
          <w:rFonts w:ascii="Segoe UI" w:eastAsia="Times New Roman" w:hAnsi="Segoe UI" w:cs="Segoe UI"/>
          <w:color w:val="242424"/>
          <w:lang w:eastAsia="nb-NO"/>
        </w:rPr>
        <w:t>Er begrunnelsen for anbefalingene tilstrekkelige til å inngi tillit til anbefalingene?</w:t>
      </w:r>
    </w:p>
    <w:p w14:paraId="13555EA8" w14:textId="77777777" w:rsidR="00005BB2" w:rsidRDefault="00005BB2" w:rsidP="00005B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</w:p>
    <w:p w14:paraId="6D5BBD39" w14:textId="77777777" w:rsidR="00005BB2" w:rsidRPr="008F319B" w:rsidRDefault="00005BB2" w:rsidP="00005B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</w:p>
    <w:p w14:paraId="47E677DF" w14:textId="119D3C85" w:rsidR="008F319B" w:rsidRPr="008F319B" w:rsidRDefault="008F319B" w:rsidP="008F319B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12.</w:t>
      </w:r>
      <w:r w:rsidR="00721842" w:rsidRPr="00721842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Pasienter med sterk angst og uro i forbindelse med akutt psykose kan tilbys behandling med benzodiazepiner i en tidsbegrenset. </w:t>
      </w:r>
    </w:p>
    <w:p w14:paraId="3EF35C90" w14:textId="1735F84A" w:rsidR="008F319B" w:rsidRPr="00721842" w:rsidRDefault="008F319B" w:rsidP="42AE0F5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42424"/>
          <w:lang w:eastAsia="nb-NO"/>
        </w:rPr>
      </w:pPr>
      <w:r w:rsidRPr="42AE0F57">
        <w:rPr>
          <w:rFonts w:ascii="Segoe UI" w:eastAsia="Times New Roman" w:hAnsi="Segoe UI" w:cs="Segoe UI"/>
          <w:color w:val="242424"/>
          <w:lang w:eastAsia="nb-NO"/>
        </w:rPr>
        <w:t>Er anbefalingsteksten lettfattelig og tydelig?</w:t>
      </w:r>
    </w:p>
    <w:p w14:paraId="5C829725" w14:textId="77777777" w:rsidR="00721842" w:rsidRPr="00721842" w:rsidRDefault="00721842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617CF3AE" w14:textId="77777777" w:rsidR="00721842" w:rsidRPr="008F319B" w:rsidRDefault="00721842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</w:p>
    <w:p w14:paraId="1932CD44" w14:textId="447571B4" w:rsidR="008F319B" w:rsidRPr="008F319B" w:rsidRDefault="008F319B" w:rsidP="008F319B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13.</w:t>
      </w:r>
      <w:r w:rsidR="00721842" w:rsidRPr="00721842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Pasienter med sterk angst og uro i forbindelse med akutt psykose kan tilbys behandling med benzodiazepiner i en tidsbegrenset. </w:t>
      </w:r>
    </w:p>
    <w:p w14:paraId="189A7B4E" w14:textId="411B196A" w:rsidR="008F319B" w:rsidRPr="00721842" w:rsidRDefault="008F319B" w:rsidP="42AE0F5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42424"/>
          <w:lang w:eastAsia="nb-NO"/>
        </w:rPr>
      </w:pPr>
      <w:r w:rsidRPr="42AE0F57">
        <w:rPr>
          <w:rFonts w:ascii="Segoe UI" w:eastAsia="Times New Roman" w:hAnsi="Segoe UI" w:cs="Segoe UI"/>
          <w:color w:val="242424"/>
          <w:lang w:eastAsia="nb-NO"/>
        </w:rPr>
        <w:t>Er praktisk informasjon nyttig og tilstrekkelig?</w:t>
      </w:r>
    </w:p>
    <w:p w14:paraId="0A8D7939" w14:textId="77777777" w:rsidR="00721842" w:rsidRPr="00721842" w:rsidRDefault="00721842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1906FF2A" w14:textId="77777777" w:rsidR="00721842" w:rsidRPr="008F319B" w:rsidRDefault="00721842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</w:p>
    <w:p w14:paraId="7979137C" w14:textId="6897EF10" w:rsidR="008F319B" w:rsidRPr="008F319B" w:rsidRDefault="008F319B" w:rsidP="008F319B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14.</w:t>
      </w:r>
      <w:r w:rsidR="00721842" w:rsidRPr="00721842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Pasienter med sterk angst og uro i forbindelse med akutt psykose kan tilbys behandling med benzodiazepiner i en tidsbegrenset. </w:t>
      </w:r>
    </w:p>
    <w:p w14:paraId="155CD04E" w14:textId="77777777" w:rsidR="00721842" w:rsidRPr="00721842" w:rsidRDefault="008F319B" w:rsidP="42AE0F5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  <w:r w:rsidRPr="42AE0F57">
        <w:rPr>
          <w:rFonts w:ascii="Segoe UI" w:eastAsia="Times New Roman" w:hAnsi="Segoe UI" w:cs="Segoe UI"/>
          <w:color w:val="242424"/>
          <w:lang w:eastAsia="nb-NO"/>
        </w:rPr>
        <w:t>Er begrunnelsen for anbefalingene tilstrekkelige til å inngi tillit til anbefalingene?</w:t>
      </w:r>
    </w:p>
    <w:p w14:paraId="0EE6D031" w14:textId="77777777" w:rsidR="00721842" w:rsidRPr="00054956" w:rsidRDefault="00721842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</w:p>
    <w:p w14:paraId="37BC0E18" w14:textId="77777777" w:rsidR="00721842" w:rsidRPr="00054956" w:rsidRDefault="00721842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</w:p>
    <w:p w14:paraId="2B5ECB5C" w14:textId="67441BDA" w:rsidR="008F319B" w:rsidRPr="008F319B" w:rsidRDefault="008F319B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15.</w:t>
      </w:r>
      <w:r w:rsidR="00721842" w:rsidRPr="00054956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Pasienter med psykoselidelse som har vist toleranse overfor antipsykotika, kan tilbys antipsykotika i form av langtidsvirkende. </w:t>
      </w:r>
    </w:p>
    <w:p w14:paraId="6487C9ED" w14:textId="1B38BF6F" w:rsidR="008F319B" w:rsidRPr="00054956" w:rsidRDefault="008F319B" w:rsidP="42AE0F5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42424"/>
          <w:lang w:eastAsia="nb-NO"/>
        </w:rPr>
      </w:pPr>
      <w:r w:rsidRPr="42AE0F57">
        <w:rPr>
          <w:rFonts w:ascii="Segoe UI" w:eastAsia="Times New Roman" w:hAnsi="Segoe UI" w:cs="Segoe UI"/>
          <w:color w:val="242424"/>
          <w:lang w:eastAsia="nb-NO"/>
        </w:rPr>
        <w:t>Er anbefalingsteksten lettfattelig og tydelig?</w:t>
      </w:r>
    </w:p>
    <w:p w14:paraId="2AA004A7" w14:textId="77777777" w:rsidR="00721842" w:rsidRPr="00054956" w:rsidRDefault="00721842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2C5840CF" w14:textId="77777777" w:rsidR="00721842" w:rsidRPr="008F319B" w:rsidRDefault="00721842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</w:p>
    <w:p w14:paraId="485A7751" w14:textId="3AED70BC" w:rsidR="008F319B" w:rsidRPr="008F319B" w:rsidRDefault="008F319B" w:rsidP="008F319B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16.</w:t>
      </w:r>
      <w:r w:rsidR="00721842" w:rsidRPr="00054956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Pasienter med psykoselidelse som har vist toleranse overfor antipsykotika, kan tilbys antipsykotika i form av langtidsvirkende. </w:t>
      </w:r>
    </w:p>
    <w:p w14:paraId="0BB7ED93" w14:textId="0AA12073" w:rsidR="008F319B" w:rsidRPr="00054956" w:rsidRDefault="008F319B" w:rsidP="42AE0F5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42424"/>
          <w:lang w:eastAsia="nb-NO"/>
        </w:rPr>
      </w:pPr>
      <w:r w:rsidRPr="42AE0F57">
        <w:rPr>
          <w:rFonts w:ascii="Segoe UI" w:eastAsia="Times New Roman" w:hAnsi="Segoe UI" w:cs="Segoe UI"/>
          <w:color w:val="242424"/>
          <w:lang w:eastAsia="nb-NO"/>
        </w:rPr>
        <w:t>Er praktisk informasjon nyttig og tilstrekkelig?</w:t>
      </w:r>
    </w:p>
    <w:p w14:paraId="7CCE2486" w14:textId="77777777" w:rsidR="00721842" w:rsidRPr="00054956" w:rsidRDefault="00721842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6AD289AD" w14:textId="77777777" w:rsidR="00721842" w:rsidRPr="008F319B" w:rsidRDefault="00721842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</w:p>
    <w:p w14:paraId="2A21E171" w14:textId="301834A1" w:rsidR="008F319B" w:rsidRPr="008F319B" w:rsidRDefault="008F319B" w:rsidP="008F319B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nb-NO"/>
        </w:rPr>
      </w:pP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17.</w:t>
      </w:r>
      <w:r w:rsidR="00721842" w:rsidRPr="00054956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 </w:t>
      </w:r>
      <w:r w:rsidRPr="008F319B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Pasienter med psykoselidelse som har vist toleranse overfor antipsykotika, </w:t>
      </w:r>
      <w:r w:rsidRPr="008F319B">
        <w:rPr>
          <w:rFonts w:ascii="Segoe UI" w:eastAsia="Times New Roman" w:hAnsi="Segoe UI" w:cs="Segoe UI"/>
          <w:sz w:val="26"/>
          <w:szCs w:val="26"/>
          <w:lang w:eastAsia="nb-NO"/>
        </w:rPr>
        <w:t>kan tilbys antipsykotika i form av langtidsvirkend</w:t>
      </w:r>
      <w:r w:rsidR="00054956" w:rsidRPr="001C54CA">
        <w:rPr>
          <w:rFonts w:ascii="Segoe UI" w:eastAsia="Times New Roman" w:hAnsi="Segoe UI" w:cs="Segoe UI"/>
          <w:sz w:val="26"/>
          <w:szCs w:val="26"/>
          <w:lang w:eastAsia="nb-NO"/>
        </w:rPr>
        <w:t>e</w:t>
      </w:r>
      <w:r w:rsidRPr="008F319B">
        <w:rPr>
          <w:rFonts w:ascii="Segoe UI" w:eastAsia="Times New Roman" w:hAnsi="Segoe UI" w:cs="Segoe UI"/>
          <w:sz w:val="26"/>
          <w:szCs w:val="26"/>
          <w:lang w:eastAsia="nb-NO"/>
        </w:rPr>
        <w:t xml:space="preserve"> injeksjoner. </w:t>
      </w:r>
    </w:p>
    <w:p w14:paraId="5578E3BE" w14:textId="0AC6102C" w:rsidR="008F319B" w:rsidRPr="001C54CA" w:rsidRDefault="008F319B" w:rsidP="42AE0F5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lang w:eastAsia="nb-NO"/>
        </w:rPr>
      </w:pPr>
      <w:r w:rsidRPr="42AE0F57">
        <w:rPr>
          <w:rFonts w:ascii="Segoe UI" w:eastAsia="Times New Roman" w:hAnsi="Segoe UI" w:cs="Segoe UI"/>
          <w:lang w:eastAsia="nb-NO"/>
        </w:rPr>
        <w:t>Er begrunnelsen for anbefalingene tilstrekkelige til å inngi tillit til anbefalingene?</w:t>
      </w:r>
    </w:p>
    <w:p w14:paraId="5F0B954D" w14:textId="77777777" w:rsidR="00721842" w:rsidRDefault="00721842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6"/>
          <w:szCs w:val="26"/>
          <w:lang w:eastAsia="nb-NO"/>
        </w:rPr>
      </w:pPr>
    </w:p>
    <w:p w14:paraId="20B781BB" w14:textId="77777777" w:rsidR="001C54CA" w:rsidRPr="001C54CA" w:rsidRDefault="001C54CA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6"/>
          <w:szCs w:val="26"/>
          <w:lang w:eastAsia="nb-NO"/>
        </w:rPr>
      </w:pPr>
    </w:p>
    <w:p w14:paraId="6A5CEB06" w14:textId="7E11598B" w:rsidR="00721842" w:rsidRPr="001C54CA" w:rsidRDefault="0048750A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spacing w:val="-4"/>
          <w:sz w:val="26"/>
          <w:szCs w:val="26"/>
          <w:lang w:eastAsia="nb-NO"/>
        </w:rPr>
      </w:pPr>
      <w:r w:rsidRPr="001C54CA">
        <w:rPr>
          <w:rFonts w:ascii="Segoe UI" w:eastAsia="Times New Roman" w:hAnsi="Segoe UI" w:cs="Segoe UI"/>
          <w:spacing w:val="-4"/>
          <w:sz w:val="26"/>
          <w:szCs w:val="26"/>
          <w:lang w:eastAsia="nb-NO"/>
        </w:rPr>
        <w:t>18. Innspill til kapittel om metode og prosess.</w:t>
      </w:r>
    </w:p>
    <w:p w14:paraId="2D182B88" w14:textId="77777777" w:rsidR="0048750A" w:rsidRPr="00054956" w:rsidRDefault="0048750A" w:rsidP="007218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16161"/>
          <w:spacing w:val="-4"/>
          <w:sz w:val="26"/>
          <w:szCs w:val="26"/>
          <w:lang w:eastAsia="nb-NO"/>
        </w:rPr>
      </w:pPr>
    </w:p>
    <w:p w14:paraId="397607E2" w14:textId="77777777" w:rsidR="001F4160" w:rsidRDefault="00000000"/>
    <w:sectPr w:rsidR="001F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0F86"/>
    <w:multiLevelType w:val="multilevel"/>
    <w:tmpl w:val="9346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D2C8E"/>
    <w:multiLevelType w:val="multilevel"/>
    <w:tmpl w:val="1FE4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1824740">
    <w:abstractNumId w:val="1"/>
  </w:num>
  <w:num w:numId="2" w16cid:durableId="210209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34"/>
    <w:rsid w:val="00005BB2"/>
    <w:rsid w:val="000430D0"/>
    <w:rsid w:val="00054956"/>
    <w:rsid w:val="000763B7"/>
    <w:rsid w:val="00096934"/>
    <w:rsid w:val="000C1CA1"/>
    <w:rsid w:val="001B465E"/>
    <w:rsid w:val="001C54CA"/>
    <w:rsid w:val="002315D2"/>
    <w:rsid w:val="00357A63"/>
    <w:rsid w:val="0039260A"/>
    <w:rsid w:val="00417076"/>
    <w:rsid w:val="0048750A"/>
    <w:rsid w:val="005A7673"/>
    <w:rsid w:val="005D61A5"/>
    <w:rsid w:val="005F1625"/>
    <w:rsid w:val="00637DB8"/>
    <w:rsid w:val="00721842"/>
    <w:rsid w:val="007B1D1C"/>
    <w:rsid w:val="008A5B44"/>
    <w:rsid w:val="008F319B"/>
    <w:rsid w:val="009A5AF7"/>
    <w:rsid w:val="009F762B"/>
    <w:rsid w:val="00D85A27"/>
    <w:rsid w:val="00F500FC"/>
    <w:rsid w:val="00FF66F7"/>
    <w:rsid w:val="1ECE3AF0"/>
    <w:rsid w:val="241D098D"/>
    <w:rsid w:val="38E84A7A"/>
    <w:rsid w:val="3965DB96"/>
    <w:rsid w:val="396D45CC"/>
    <w:rsid w:val="41902F35"/>
    <w:rsid w:val="42AE0F57"/>
    <w:rsid w:val="48317B6E"/>
    <w:rsid w:val="4BF10409"/>
    <w:rsid w:val="520681E7"/>
    <w:rsid w:val="5BCF0BBA"/>
    <w:rsid w:val="5DCD2A93"/>
    <w:rsid w:val="5FB29A22"/>
    <w:rsid w:val="6940540B"/>
    <w:rsid w:val="6F4517D6"/>
    <w:rsid w:val="71269947"/>
    <w:rsid w:val="7246C527"/>
    <w:rsid w:val="74C883ED"/>
    <w:rsid w:val="7B460107"/>
    <w:rsid w:val="7F25F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2C87"/>
  <w15:chartTrackingRefBased/>
  <w15:docId w15:val="{FF9781AD-4E67-49CF-9CF1-28D55847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1D1C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9260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2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738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64971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4035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0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2322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1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88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953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854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28878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9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0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41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3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800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73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236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43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6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200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629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260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71542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8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5011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138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6960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2341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4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376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741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0087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5412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8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8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23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124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5582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8250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116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103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9680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15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258169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5650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6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766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159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5822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8333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9871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5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496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388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896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81054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1121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686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945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791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991030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7960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19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9581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3835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56245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0773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216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10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2262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000815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8881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7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54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556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613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5456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6285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1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4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4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36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4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185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2426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230966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7793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6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84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037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208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766490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9300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3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12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757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819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60043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4988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5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518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0087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17379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0686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6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30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2951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155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01530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7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8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41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49953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1381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4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5390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8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861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290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4610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2977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85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7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058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6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414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76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155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9356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4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2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12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501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774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2158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62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2166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5769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9249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452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628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92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48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4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02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1145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220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878272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641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3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234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515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1062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931531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68769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4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8029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477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864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261214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8947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14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351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3358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2785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1963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1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4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286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454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146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326047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5775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6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1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08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842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348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80527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3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6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392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8814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910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526427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34671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7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5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543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397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109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14558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27301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0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1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305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000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178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18393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922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9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711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988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194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0180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2466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8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1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6616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4984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8376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654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2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82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797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402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961649">
                                      <w:marLeft w:val="0"/>
                                      <w:marRight w:val="4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2294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3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851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404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0410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49291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direktoratet.no/horinger/psykose-revidert-kapittel-om-legemidler-i-psykoseretningslinjen" TargetMode="External"/><Relationship Id="rId13" Type="http://schemas.openxmlformats.org/officeDocument/2006/relationships/hyperlink" Target="mailto:personvernombud@helsedir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elsedirektoratet.no/om-oss/om-nettstedet/personvernerklae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/gdpr/ARTIKKEL_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one.kaldestad@helsedir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ostmottak@helsedir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59DEE661A6647B1A860D55BC06440" ma:contentTypeVersion="11" ma:contentTypeDescription="Opprett et nytt dokument." ma:contentTypeScope="" ma:versionID="9e9095365d35f3817b6ce180f9f56403">
  <xsd:schema xmlns:xsd="http://www.w3.org/2001/XMLSchema" xmlns:xs="http://www.w3.org/2001/XMLSchema" xmlns:p="http://schemas.microsoft.com/office/2006/metadata/properties" xmlns:ns2="1ba0920e-814a-4b50-b3ce-5f4df35a7051" xmlns:ns3="8861d29d-412b-45ba-b4b8-0ddb7c324975" targetNamespace="http://schemas.microsoft.com/office/2006/metadata/properties" ma:root="true" ma:fieldsID="3365069e6583e344d053ec8b2c9842af" ns2:_="" ns3:_="">
    <xsd:import namespace="1ba0920e-814a-4b50-b3ce-5f4df35a7051"/>
    <xsd:import namespace="8861d29d-412b-45ba-b4b8-0ddb7c324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920e-814a-4b50-b3ce-5f4df35a7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0fb96e-ff4b-4a14-a7b3-e87afe84536a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a0920e-814a-4b50-b3ce-5f4df35a7051">
      <Terms xmlns="http://schemas.microsoft.com/office/infopath/2007/PartnerControls"/>
    </lcf76f155ced4ddcb4097134ff3c332f>
    <TaxCatchAll xmlns="8861d29d-412b-45ba-b4b8-0ddb7c324975" xsi:nil="true"/>
    <SharedWithUsers xmlns="8861d29d-412b-45ba-b4b8-0ddb7c324975">
      <UserInfo>
        <DisplayName>Tone Kaldestad</DisplayName>
        <AccountId>11</AccountId>
        <AccountType/>
      </UserInfo>
      <UserInfo>
        <DisplayName>Annelin Birkeland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F4304F-6972-4B2D-A4BB-17B3BB57D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11648-66D9-4674-9668-DA94D416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920e-814a-4b50-b3ce-5f4df35a7051"/>
    <ds:schemaRef ds:uri="8861d29d-412b-45ba-b4b8-0ddb7c324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5DD13-177F-4D86-BDA4-946DBA881B15}">
  <ds:schemaRefs>
    <ds:schemaRef ds:uri="http://schemas.microsoft.com/office/2006/metadata/properties"/>
    <ds:schemaRef ds:uri="http://schemas.microsoft.com/office/infopath/2007/PartnerControls"/>
    <ds:schemaRef ds:uri="1ba0920e-814a-4b50-b3ce-5f4df35a7051"/>
    <ds:schemaRef ds:uri="8861d29d-412b-45ba-b4b8-0ddb7c324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Kaldestad</dc:creator>
  <cp:keywords/>
  <dc:description/>
  <cp:lastModifiedBy>Annelin Birkeland</cp:lastModifiedBy>
  <cp:revision>30</cp:revision>
  <dcterms:created xsi:type="dcterms:W3CDTF">2023-06-12T08:58:00Z</dcterms:created>
  <dcterms:modified xsi:type="dcterms:W3CDTF">2023-06-26T12:33:00Z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0x010100CF859DEE661A6647B1A860D55BC06440</vt:lpwstr>
  </property>
  <property fmtid="{D5CDD505-2E9C-101B-9397-08002B2CF9AE}" pid="3" name="MediaServiceImageTags">
    <vt:lpwstr/>
  </property>
</Properties>
</file>